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98" w:rsidRDefault="00F87E98" w:rsidP="00F87E98">
      <w:pPr>
        <w:jc w:val="right"/>
      </w:pPr>
      <w:r>
        <w:t>ПРИЛОЖЕНИЕ К ООП  ООО</w:t>
      </w:r>
    </w:p>
    <w:p w:rsidR="00F87E98" w:rsidRDefault="00F87E98" w:rsidP="00F87E98">
      <w:pPr>
        <w:jc w:val="right"/>
      </w:pPr>
      <w:r>
        <w:t>МБОУ «КОТЕЛЬСКАЯ СОШ»</w:t>
      </w:r>
    </w:p>
    <w:p w:rsidR="00F87E98" w:rsidRDefault="00F87E98" w:rsidP="00F87E98">
      <w:pPr>
        <w:jc w:val="right"/>
      </w:pPr>
    </w:p>
    <w:p w:rsidR="00F87E98" w:rsidRDefault="00F87E98" w:rsidP="00F87E98"/>
    <w:p w:rsidR="00F87E98" w:rsidRDefault="00F87E98" w:rsidP="00F87E98">
      <w:pPr>
        <w:rPr>
          <w:sz w:val="40"/>
          <w:szCs w:val="40"/>
        </w:rPr>
      </w:pPr>
    </w:p>
    <w:p w:rsidR="00F87E98" w:rsidRDefault="00F87E98" w:rsidP="00F87E98">
      <w:pPr>
        <w:rPr>
          <w:sz w:val="40"/>
          <w:szCs w:val="40"/>
        </w:rPr>
      </w:pPr>
    </w:p>
    <w:p w:rsidR="00F87E98" w:rsidRDefault="00F87E98" w:rsidP="00F87E98">
      <w:pPr>
        <w:rPr>
          <w:sz w:val="40"/>
          <w:szCs w:val="40"/>
        </w:rPr>
      </w:pPr>
    </w:p>
    <w:p w:rsidR="00F87E98" w:rsidRDefault="00F87E98" w:rsidP="00F87E98">
      <w:pPr>
        <w:jc w:val="center"/>
        <w:rPr>
          <w:sz w:val="40"/>
          <w:szCs w:val="40"/>
        </w:rPr>
      </w:pPr>
    </w:p>
    <w:p w:rsidR="00F87E98" w:rsidRDefault="00F87E98" w:rsidP="00F87E98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762087">
        <w:rPr>
          <w:b/>
          <w:i/>
          <w:sz w:val="40"/>
          <w:szCs w:val="40"/>
        </w:rPr>
        <w:t>рограмма</w:t>
      </w:r>
    </w:p>
    <w:p w:rsidR="00F87E98" w:rsidRPr="004777AE" w:rsidRDefault="00F87E98" w:rsidP="00F87E98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внеурочной деятельности</w:t>
      </w:r>
    </w:p>
    <w:p w:rsidR="00F87E98" w:rsidRDefault="00F87E98" w:rsidP="00F87E98">
      <w:pPr>
        <w:jc w:val="center"/>
      </w:pPr>
    </w:p>
    <w:p w:rsidR="00F87E98" w:rsidRDefault="00F87E98" w:rsidP="00F87E98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«Хочу всё знать»</w:t>
      </w:r>
    </w:p>
    <w:p w:rsidR="00F87E98" w:rsidRDefault="00F87E98" w:rsidP="00F87E98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1-4 классы</w:t>
      </w:r>
    </w:p>
    <w:p w:rsidR="00F87E98" w:rsidRDefault="00F87E98" w:rsidP="00F87E98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F87E98" w:rsidRDefault="00F87E98" w:rsidP="00F87E98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F87E98" w:rsidRPr="00EE4FE5" w:rsidRDefault="00F87E98" w:rsidP="00F87E98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F87E98" w:rsidRPr="00CD62C3" w:rsidRDefault="00F87E98" w:rsidP="00F87E98">
      <w:pPr>
        <w:jc w:val="center"/>
        <w:rPr>
          <w:b/>
        </w:rPr>
      </w:pPr>
    </w:p>
    <w:p w:rsidR="00F87E98" w:rsidRPr="00F16ABD" w:rsidRDefault="00F87E98" w:rsidP="00F87E98">
      <w:pPr>
        <w:ind w:right="-185"/>
        <w:jc w:val="right"/>
      </w:pPr>
    </w:p>
    <w:p w:rsidR="00F87E98" w:rsidRDefault="00F87E98" w:rsidP="00F87E98"/>
    <w:p w:rsidR="00F87E98" w:rsidRPr="000736CB" w:rsidRDefault="00F87E98" w:rsidP="00F87E98">
      <w:pPr>
        <w:rPr>
          <w:b/>
        </w:rPr>
      </w:pPr>
    </w:p>
    <w:p w:rsidR="00F87E98" w:rsidRPr="000736CB" w:rsidRDefault="00F87E98" w:rsidP="00F87E98">
      <w:pPr>
        <w:jc w:val="center"/>
        <w:rPr>
          <w:b/>
        </w:rPr>
      </w:pPr>
      <w:r w:rsidRPr="000736CB">
        <w:rPr>
          <w:b/>
        </w:rPr>
        <w:t xml:space="preserve">п. </w:t>
      </w:r>
      <w:proofErr w:type="spellStart"/>
      <w:r w:rsidRPr="000736CB">
        <w:rPr>
          <w:b/>
        </w:rPr>
        <w:t>Котельский</w:t>
      </w:r>
      <w:proofErr w:type="spellEnd"/>
    </w:p>
    <w:p w:rsidR="00F87E98" w:rsidRPr="000736CB" w:rsidRDefault="00F87E98" w:rsidP="00F87E98">
      <w:pPr>
        <w:jc w:val="center"/>
        <w:rPr>
          <w:b/>
        </w:rPr>
      </w:pPr>
      <w:r>
        <w:rPr>
          <w:b/>
        </w:rPr>
        <w:t>2018</w:t>
      </w:r>
      <w:r w:rsidRPr="000736CB">
        <w:rPr>
          <w:b/>
        </w:rPr>
        <w:t xml:space="preserve"> год</w:t>
      </w:r>
    </w:p>
    <w:p w:rsidR="00F87E98" w:rsidRDefault="00F87E98" w:rsidP="00F87E98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E98" w:rsidRPr="00F87E98" w:rsidRDefault="00F87E98" w:rsidP="00F87E98">
      <w:pPr>
        <w:spacing w:after="0" w:line="330" w:lineRule="atLeast"/>
        <w:ind w:left="720"/>
        <w:rPr>
          <w:rFonts w:ascii="Calibri" w:eastAsia="Times New Roman" w:hAnsi="Calibri" w:cs="Calibri"/>
          <w:color w:val="000000"/>
        </w:rPr>
      </w:pPr>
    </w:p>
    <w:p w:rsidR="007F36DC" w:rsidRPr="007F36DC" w:rsidRDefault="007F36DC" w:rsidP="007F36DC">
      <w:pPr>
        <w:numPr>
          <w:ilvl w:val="0"/>
          <w:numId w:val="1"/>
        </w:numPr>
        <w:spacing w:after="0" w:line="330" w:lineRule="atLeast"/>
        <w:jc w:val="center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F36DC" w:rsidRPr="007F36DC" w:rsidRDefault="007F36DC" w:rsidP="007F36DC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6DC" w:rsidRPr="007F36DC" w:rsidRDefault="007F36DC" w:rsidP="007F36DC">
      <w:pPr>
        <w:spacing w:after="0" w:line="240" w:lineRule="auto"/>
        <w:ind w:hanging="142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поэтапного введения Федерального государственного образовательного стандарта начального общего образования (ФГОС НОО), разработанного в соответствии с Законом Российской Федерации «Об образовании», Концепцией модернизации российского образования до 2010 года, проектом Концепции «Российское образование – 2020» меняются требования к образовательным результатам в начальной школе: целью школьного образования становится формирование у младших школьников универсальных учебных действий средствами учебной и  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  <w:proofErr w:type="gramEnd"/>
    </w:p>
    <w:p w:rsidR="007F36DC" w:rsidRPr="007F36DC" w:rsidRDefault="007F36DC" w:rsidP="007F36DC">
      <w:pPr>
        <w:spacing w:after="0" w:line="240" w:lineRule="auto"/>
        <w:ind w:hanging="142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Одна из характерных и ярких черт детей – любознательность. Они постоянно задают вопросы и хотят получить на них ответы.  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 многие  вопросы призвана дать ответы программа внеурочной деятельности кружка «Хочу все знать!».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Рабочая программа </w:t>
      </w:r>
      <w:r w:rsidRPr="007F36DC">
        <w:rPr>
          <w:rFonts w:ascii="Times New Roman" w:eastAsia="Times New Roman" w:hAnsi="Times New Roman" w:cs="Times New Roman"/>
          <w:color w:val="231F20"/>
        </w:rPr>
        <w:t xml:space="preserve">«Хочу все знать!» по </w:t>
      </w:r>
      <w:proofErr w:type="spellStart"/>
      <w:r w:rsidRPr="007F36DC">
        <w:rPr>
          <w:rFonts w:ascii="Times New Roman" w:eastAsia="Times New Roman" w:hAnsi="Times New Roman" w:cs="Times New Roman"/>
          <w:color w:val="231F20"/>
        </w:rPr>
        <w:t>общеинтеллектуальному</w:t>
      </w:r>
      <w:proofErr w:type="spellEnd"/>
      <w:r w:rsidRPr="007F36DC">
        <w:rPr>
          <w:rFonts w:ascii="Times New Roman" w:eastAsia="Times New Roman" w:hAnsi="Times New Roman" w:cs="Times New Roman"/>
          <w:color w:val="231F20"/>
        </w:rPr>
        <w:t xml:space="preserve"> направлению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составлена на основе авторской программы  Шевченко Е.А., учителя начальных классов МОУ СОШ №160 г. Тайги.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Программа данного кружка введена в часть учебного плана, формируемого образовательным учреждением в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общеинтеллектуального</w:t>
      </w:r>
      <w:proofErr w:type="spellEnd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направления.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кружка </w:t>
      </w:r>
      <w:r w:rsidRPr="007F36DC">
        <w:rPr>
          <w:rFonts w:ascii="Times New Roman" w:eastAsia="Times New Roman" w:hAnsi="Times New Roman" w:cs="Times New Roman"/>
          <w:b/>
          <w:bCs/>
          <w:color w:val="231F20"/>
        </w:rPr>
        <w:t>«</w:t>
      </w:r>
      <w:r w:rsidRPr="007F36DC">
        <w:rPr>
          <w:rFonts w:ascii="Times New Roman" w:eastAsia="Times New Roman" w:hAnsi="Times New Roman" w:cs="Times New Roman"/>
          <w:color w:val="231F20"/>
        </w:rPr>
        <w:t>Хочу все знать!»</w:t>
      </w:r>
      <w:r w:rsidRPr="007F36DC">
        <w:rPr>
          <w:rFonts w:ascii="Times New Roman" w:eastAsia="Times New Roman" w:hAnsi="Times New Roman" w:cs="Times New Roman"/>
          <w:b/>
          <w:bCs/>
          <w:color w:val="231F20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систему интеллектуально-развивающих занятий для учащихся начальных классов и рассчитана н</w:t>
      </w:r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четыре года обучения. </w:t>
      </w:r>
      <w:proofErr w:type="gramStart"/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втором классе 34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(1 ч</w:t>
      </w:r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в неделю). Программа второго класса </w:t>
      </w:r>
      <w:proofErr w:type="spellStart"/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proofErr w:type="spellEnd"/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реализована в рамках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 соответствии</w:t>
      </w:r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образовательным планом МОУ «СОШ №7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Программа </w:t>
      </w:r>
      <w:r w:rsidRPr="007F36DC">
        <w:rPr>
          <w:rFonts w:ascii="Times New Roman" w:eastAsia="Times New Roman" w:hAnsi="Times New Roman" w:cs="Times New Roman"/>
          <w:b/>
          <w:bCs/>
          <w:color w:val="231F20"/>
        </w:rPr>
        <w:t>«</w:t>
      </w:r>
      <w:r w:rsidRPr="007F36DC">
        <w:rPr>
          <w:rFonts w:ascii="Times New Roman" w:eastAsia="Times New Roman" w:hAnsi="Times New Roman" w:cs="Times New Roman"/>
          <w:color w:val="231F20"/>
        </w:rPr>
        <w:t>Хочу все знать!»</w:t>
      </w:r>
      <w:r w:rsidRPr="007F36DC">
        <w:rPr>
          <w:rFonts w:ascii="Times New Roman" w:eastAsia="Times New Roman" w:hAnsi="Times New Roman" w:cs="Times New Roman"/>
          <w:b/>
          <w:bCs/>
          <w:color w:val="231F20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 w:rsidRPr="007F36DC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«Средняя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</w:t>
      </w:r>
      <w:r w:rsidR="001B42E5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 школа  № 7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 развиты память,  концентрация внимания, наблюдательность, воображение, низкий уровень общего кругозора.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   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b/>
          <w:bCs/>
          <w:color w:val="231F20"/>
        </w:rPr>
        <w:t> Отличительными особенностями программы кружка «Хочу все знать!» являются: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231F20"/>
          <w:sz w:val="24"/>
          <w:szCs w:val="24"/>
        </w:rPr>
        <w:t>1.Определение видов    организации деятельности учащихся, направленных  на достижение  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предметных результатов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учебного курса.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2. В основу реализации программы положены  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и  воспитательные результаты.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3.Ценностные ориентации организации деятельности  предполагают 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уровневую оценк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у в достижении планируемых результатов.  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4.Достижения планируемых результатов отслеживаются  в рамках внутренней системы оценки: педагогом, администрацией, родителями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планировании содержания занятий  прописаны виды познавательной деятельности учащихся по каждой теме.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широкую область,  может быть использована при изучении других предметов.</w:t>
      </w: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ученика</w:t>
      </w: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7F36DC" w:rsidRPr="007F36DC" w:rsidRDefault="007F36DC" w:rsidP="007F36DC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7F36DC" w:rsidRPr="007F36DC" w:rsidRDefault="007F36DC" w:rsidP="007F36DC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7F36DC" w:rsidRPr="007F36DC" w:rsidRDefault="007F36DC" w:rsidP="007F36DC">
      <w:pPr>
        <w:numPr>
          <w:ilvl w:val="0"/>
          <w:numId w:val="2"/>
        </w:numPr>
        <w:spacing w:after="0" w:line="330" w:lineRule="atLeast"/>
        <w:ind w:left="284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интересы, склонности, способности, возможности учащихся к различным видам деятельности.</w:t>
      </w:r>
    </w:p>
    <w:p w:rsidR="007F36DC" w:rsidRPr="007F36DC" w:rsidRDefault="007F36DC" w:rsidP="007F36DC">
      <w:pPr>
        <w:numPr>
          <w:ilvl w:val="0"/>
          <w:numId w:val="2"/>
        </w:numPr>
        <w:spacing w:after="0" w:line="330" w:lineRule="atLeast"/>
        <w:ind w:left="284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индивидуального развития ребенка в избранной сфере внеурочной деятельности.</w:t>
      </w:r>
    </w:p>
    <w:p w:rsidR="007F36DC" w:rsidRPr="007F36DC" w:rsidRDefault="007F36DC" w:rsidP="007F36DC">
      <w:pPr>
        <w:numPr>
          <w:ilvl w:val="0"/>
          <w:numId w:val="2"/>
        </w:numPr>
        <w:spacing w:after="0" w:line="330" w:lineRule="atLeast"/>
        <w:ind w:left="284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систему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расширять общий кругозор.</w:t>
      </w:r>
    </w:p>
    <w:p w:rsidR="007F36DC" w:rsidRPr="007F36DC" w:rsidRDefault="007F36DC" w:rsidP="007F36DC">
      <w:pPr>
        <w:numPr>
          <w:ilvl w:val="0"/>
          <w:numId w:val="2"/>
        </w:numPr>
        <w:spacing w:after="0" w:line="330" w:lineRule="atLeast"/>
        <w:ind w:left="284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опыт  общения, взаимодействия и сотрудничества со сверстниками и взрослыми.</w:t>
      </w:r>
    </w:p>
    <w:p w:rsidR="007F36DC" w:rsidRPr="007F36DC" w:rsidRDefault="007F36DC" w:rsidP="007F36DC">
      <w:pPr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Принципы: 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доступность, познавательность и наглядность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учёт возрастных особенностей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сочетание теоретических и практических форм деятельности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усиление прикладной направленности обучения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психологическая комфортность</w:t>
      </w:r>
    </w:p>
    <w:p w:rsidR="007F36DC" w:rsidRPr="007F36DC" w:rsidRDefault="007F36DC" w:rsidP="007F36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и объем занятий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36DC" w:rsidRPr="007F36DC" w:rsidRDefault="007F36DC" w:rsidP="007F36DC">
      <w:pPr>
        <w:numPr>
          <w:ilvl w:val="0"/>
          <w:numId w:val="3"/>
        </w:numPr>
        <w:spacing w:after="0" w:line="330" w:lineRule="atLeast"/>
        <w:ind w:left="218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7F36DC" w:rsidRPr="007F36DC" w:rsidRDefault="007F36DC" w:rsidP="007F36DC">
      <w:pPr>
        <w:numPr>
          <w:ilvl w:val="0"/>
          <w:numId w:val="3"/>
        </w:numPr>
        <w:spacing w:after="0" w:line="330" w:lineRule="atLeast"/>
        <w:ind w:left="218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Совместно-распределенная учебная деятельность (включенность в  учебные коммуникации, парную и групповую работу).</w:t>
      </w:r>
    </w:p>
    <w:p w:rsidR="007F36DC" w:rsidRPr="007F36DC" w:rsidRDefault="007F36DC" w:rsidP="007F36DC">
      <w:pPr>
        <w:numPr>
          <w:ilvl w:val="0"/>
          <w:numId w:val="3"/>
        </w:numPr>
        <w:spacing w:after="0" w:line="330" w:lineRule="atLeast"/>
        <w:ind w:left="218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 (художественное творчество, конструирование, составление мини-проектов).</w:t>
      </w:r>
    </w:p>
    <w:p w:rsidR="007F36DC" w:rsidRPr="007F36DC" w:rsidRDefault="007F36DC" w:rsidP="007F36DC">
      <w:pPr>
        <w:numPr>
          <w:ilvl w:val="0"/>
          <w:numId w:val="3"/>
        </w:numPr>
        <w:spacing w:after="0" w:line="330" w:lineRule="atLeast"/>
        <w:ind w:left="218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(самообслуживание, участие в общественно-полезном труде).</w:t>
      </w:r>
    </w:p>
    <w:p w:rsidR="007F36DC" w:rsidRPr="007F36DC" w:rsidRDefault="007F36DC" w:rsidP="007F36DC">
      <w:pPr>
        <w:numPr>
          <w:ilvl w:val="0"/>
          <w:numId w:val="3"/>
        </w:numPr>
        <w:spacing w:after="0" w:line="330" w:lineRule="atLeast"/>
        <w:ind w:left="218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Программа «Хочу все знать!» педагогически целесообразна, так как способствует более 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«Хочу все знать!» рассчитана на любого ученика, независимо от его уровня интеллектуального развития и способностей.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</w:t>
      </w:r>
    </w:p>
    <w:p w:rsidR="007F36DC" w:rsidRPr="007F36DC" w:rsidRDefault="007F36DC" w:rsidP="007F36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«Планируемые результаты освоения </w:t>
      </w:r>
      <w:proofErr w:type="gramStart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внеурочной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деятельности «Хочу все знать!»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государственного стандарта. Планируемые результаты необходимы как ориентиры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ожидаемых</w:t>
      </w:r>
      <w:proofErr w:type="spellEnd"/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учебных </w:t>
      </w:r>
      <w:proofErr w:type="gramStart"/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достижениях</w:t>
      </w:r>
      <w:proofErr w:type="gramEnd"/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выпускников. [7, с.4].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Основанием для «планируемых результатов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к уровню подготовк</w:t>
      </w:r>
      <w:r w:rsidR="002E44F1"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обучающихся выступает средняя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программа начального </w:t>
      </w:r>
      <w:r w:rsidR="002E44F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МОУ «СОШ № 7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». Содержание программы внеурочной деятельности «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«Хочу все знать!»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 и методы работы позволят, на наш взгляд, достичь следующих результатов: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Личностные результаты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обучающимися внеурочной образовательной программы внеурочной «Хочу все знать!» можно считать следующее:</w:t>
      </w:r>
    </w:p>
    <w:p w:rsidR="007F36DC" w:rsidRPr="007F36DC" w:rsidRDefault="007F36DC" w:rsidP="007F36DC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об  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  <w:proofErr w:type="gramEnd"/>
    </w:p>
    <w:p w:rsidR="007F36DC" w:rsidRPr="007F36DC" w:rsidRDefault="007F36DC" w:rsidP="007F36DC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7F36DC" w:rsidRPr="007F36DC" w:rsidRDefault="007F36DC" w:rsidP="007F36DC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коммуникативной, этической, социальной компетентности школьников.</w:t>
      </w:r>
    </w:p>
    <w:p w:rsidR="007F36DC" w:rsidRPr="007F36DC" w:rsidRDefault="007F36DC" w:rsidP="007F36D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-предвосхищать результат.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-концентрация воли для преодоления интеллектуальных затруднений и физических препятствий;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стабилизация эмоционального состояния для решения различных задач.</w:t>
      </w:r>
    </w:p>
    <w:p w:rsidR="007F36DC" w:rsidRPr="007F36DC" w:rsidRDefault="007F36DC" w:rsidP="007F36DC">
      <w:pPr>
        <w:numPr>
          <w:ilvl w:val="0"/>
          <w:numId w:val="5"/>
        </w:numPr>
        <w:spacing w:after="0" w:line="330" w:lineRule="atLeast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ind w:right="104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-ставить вопросы; обращаться за помощью; формулировать свои затруднения;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ind w:right="104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предлагать помощь и сотрудничество;</w:t>
      </w: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ind w:right="-8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цели, функции участников, способы взаимодействия;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 договариваться о распределении функций и ролей в совместной деятельности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ind w:right="104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собственное мнение и позицию;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ind w:right="104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координировать и принимать различные позиции во взаимодействии.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и формулировать проблемы;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 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-запись, фиксация информации об окружающем мире, в том числе с помощью  ИКТ, заполнение предложенных схем с опорой на прочитанный текст.</w:t>
      </w:r>
    </w:p>
    <w:p w:rsidR="007F36DC" w:rsidRPr="007F36DC" w:rsidRDefault="007F36DC" w:rsidP="007F36DC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причинно-следственных связей;</w:t>
      </w:r>
    </w:p>
    <w:p w:rsidR="007F36DC" w:rsidRPr="007F36DC" w:rsidRDefault="007F36DC" w:rsidP="007F36DC">
      <w:pPr>
        <w:spacing w:after="0" w:line="240" w:lineRule="auto"/>
        <w:ind w:left="720" w:right="104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 «Хочу все знать! » описаны  требования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по годам обучения.</w:t>
      </w:r>
    </w:p>
    <w:p w:rsidR="007F36DC" w:rsidRPr="007F36DC" w:rsidRDefault="002E44F1" w:rsidP="007F36D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второго</w:t>
      </w:r>
      <w:r w:rsidR="007F36DC"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года обучения школьники должны знать  и уметь:</w:t>
      </w:r>
    </w:p>
    <w:tbl>
      <w:tblPr>
        <w:tblW w:w="8811" w:type="dxa"/>
        <w:tblCellMar>
          <w:left w:w="0" w:type="dxa"/>
          <w:right w:w="0" w:type="dxa"/>
        </w:tblCellMar>
        <w:tblLook w:val="04A0"/>
      </w:tblPr>
      <w:tblGrid>
        <w:gridCol w:w="4338"/>
        <w:gridCol w:w="4473"/>
      </w:tblGrid>
      <w:tr w:rsidR="007F36DC" w:rsidRPr="007F36DC" w:rsidTr="002015F3">
        <w:trPr>
          <w:trHeight w:val="267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bookmarkStart w:id="0" w:name="3a0d8e878fedd1b768beff55a6ba33e9e811800b"/>
            <w:bookmarkStart w:id="1" w:name="1"/>
            <w:bookmarkEnd w:id="0"/>
            <w:bookmarkEnd w:id="1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ЗУН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7F36DC" w:rsidRPr="007F36DC" w:rsidTr="002015F3">
        <w:trPr>
          <w:trHeight w:val="2134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Игры и игрушки</w:t>
            </w:r>
          </w:p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знать</w:t>
            </w: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Происхождение некоторых игрушек. Историю их создания. Распространенные виды настольных и подвижных игр. Знать правила их игры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уметь</w:t>
            </w: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7F36DC" w:rsidRPr="007F36DC" w:rsidRDefault="007F36DC" w:rsidP="007F36D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Характеризовать особенности отдельных игр. Создать простейшую игрушку. Исследовать (на основе непосредственных наблюдений).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Коммуникативные УУД</w:t>
            </w:r>
          </w:p>
          <w:p w:rsidR="007F36DC" w:rsidRPr="007F36DC" w:rsidRDefault="007F36DC" w:rsidP="007F36D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Постановка вопросов;</w:t>
            </w:r>
          </w:p>
          <w:p w:rsidR="007F36DC" w:rsidRPr="007F36DC" w:rsidRDefault="007F36DC" w:rsidP="007F36DC">
            <w:pPr>
              <w:numPr>
                <w:ilvl w:val="0"/>
                <w:numId w:val="6"/>
              </w:numPr>
              <w:spacing w:after="0" w:line="240" w:lineRule="auto"/>
              <w:ind w:left="718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Умение выражать свои мысли  полно и точно;</w:t>
            </w:r>
          </w:p>
          <w:p w:rsidR="007F36DC" w:rsidRPr="007F36DC" w:rsidRDefault="007F36DC" w:rsidP="007F36D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Управление действиями партнер</w:t>
            </w:r>
            <w:proofErr w:type="gramStart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 xml:space="preserve"> оценка, коррекция)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Регулятивные УУД</w:t>
            </w:r>
          </w:p>
          <w:p w:rsidR="007F36DC" w:rsidRPr="007F36DC" w:rsidRDefault="007F36DC" w:rsidP="007F36D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Целеполагание</w:t>
            </w:r>
            <w:proofErr w:type="spellEnd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F36DC" w:rsidRPr="007F36DC" w:rsidRDefault="007F36DC" w:rsidP="007F36D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 xml:space="preserve">Волевая </w:t>
            </w:r>
            <w:proofErr w:type="spellStart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саморегуляция</w:t>
            </w:r>
            <w:proofErr w:type="spellEnd"/>
          </w:p>
          <w:p w:rsidR="007F36DC" w:rsidRPr="007F36DC" w:rsidRDefault="007F36DC" w:rsidP="007F36D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Оценка;</w:t>
            </w:r>
          </w:p>
          <w:p w:rsidR="007F36DC" w:rsidRPr="007F36DC" w:rsidRDefault="007F36DC" w:rsidP="007F36D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Коррекция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Познавательные УУД</w:t>
            </w:r>
          </w:p>
          <w:p w:rsidR="007F36DC" w:rsidRPr="007F36DC" w:rsidRDefault="007F36DC" w:rsidP="007F36D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Умение осознано строить речевое высказывание в устной форме;</w:t>
            </w:r>
          </w:p>
          <w:p w:rsidR="007F36DC" w:rsidRPr="007F36DC" w:rsidRDefault="007F36DC" w:rsidP="007F36D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Выделение познавательной цели;</w:t>
            </w:r>
          </w:p>
          <w:p w:rsidR="007F36DC" w:rsidRPr="007F36DC" w:rsidRDefault="007F36DC" w:rsidP="007F36D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Выбор наиболее эффективного способа решения;</w:t>
            </w:r>
          </w:p>
          <w:p w:rsidR="007F36DC" w:rsidRPr="007F36DC" w:rsidRDefault="007F36DC" w:rsidP="007F36D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Смысловое чтение;</w:t>
            </w:r>
          </w:p>
          <w:p w:rsidR="007F36DC" w:rsidRPr="007F36DC" w:rsidRDefault="007F36DC" w:rsidP="007F36D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Анализ объектов;</w:t>
            </w:r>
          </w:p>
          <w:p w:rsidR="007F36DC" w:rsidRPr="007F36DC" w:rsidRDefault="007F36DC" w:rsidP="007F36D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Доказательство;</w:t>
            </w:r>
          </w:p>
          <w:p w:rsidR="007F36DC" w:rsidRPr="007F36DC" w:rsidRDefault="007F36DC" w:rsidP="007F36DC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Установление причинно-следственных связей;</w:t>
            </w:r>
          </w:p>
          <w:p w:rsidR="007F36DC" w:rsidRPr="007F36DC" w:rsidRDefault="007F36DC" w:rsidP="007F36DC">
            <w:pPr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Построение логической цепи рассуждений</w:t>
            </w:r>
          </w:p>
        </w:tc>
      </w:tr>
      <w:tr w:rsidR="007F36DC" w:rsidRPr="007F36DC" w:rsidTr="002015F3">
        <w:trPr>
          <w:trHeight w:val="134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 для дома</w:t>
            </w:r>
          </w:p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знать</w:t>
            </w: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Признаки отдельных бытовых предметов, историю их появления, предназначения.  Правила ухода за растениями. Правила личной гигиены.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уметь: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Пользоваться отдельными предметами быта. Соблюдать правила безопасности</w:t>
            </w:r>
            <w:proofErr w:type="gramStart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 xml:space="preserve"> Применять на практике основные знания по уходу за растениями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36DC" w:rsidRPr="007F36DC" w:rsidTr="002015F3">
        <w:trPr>
          <w:trHeight w:val="134"/>
        </w:trPr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Еда</w:t>
            </w:r>
          </w:p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знать</w:t>
            </w: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Как овощи и фрукты получили свое название. Историю происхождения некоторых продуктов питания.</w:t>
            </w: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Основы  правильного питания. Составляющие части блюд.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уметь:</w:t>
            </w:r>
          </w:p>
          <w:p w:rsidR="007F36DC" w:rsidRPr="007F36DC" w:rsidRDefault="007F36DC" w:rsidP="007F36D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Различать полезные и вредные продукты.  Уметь составлять меню на завтрак. Получать самостоятельно информацию из различных источников. Исследовать (на основе непосредственных наблюдений).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F36DC" w:rsidRPr="007F36DC" w:rsidRDefault="007F36DC" w:rsidP="007F36D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</w:t>
      </w:r>
    </w:p>
    <w:tbl>
      <w:tblPr>
        <w:tblW w:w="9926" w:type="dxa"/>
        <w:tblCellMar>
          <w:left w:w="0" w:type="dxa"/>
          <w:right w:w="0" w:type="dxa"/>
        </w:tblCellMar>
        <w:tblLook w:val="04A0"/>
      </w:tblPr>
      <w:tblGrid>
        <w:gridCol w:w="4888"/>
        <w:gridCol w:w="5038"/>
      </w:tblGrid>
      <w:tr w:rsidR="007F36DC" w:rsidRPr="007F36DC" w:rsidTr="002015F3">
        <w:trPr>
          <w:trHeight w:val="2300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Транспорт</w:t>
            </w:r>
          </w:p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знать</w:t>
            </w: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виды транспорта, их появление. </w:t>
            </w:r>
            <w:proofErr w:type="gramStart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Профессии</w:t>
            </w:r>
            <w:proofErr w:type="gramEnd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 xml:space="preserve">  сопровождающие работу транспорта.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уметь: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Соблюдать основные правила поведения в общественном транспорте,  применять их на практике.  Обсуждать в группах и объяснять правила поведения в различных ситуациях, планировать свои действия.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36DC" w:rsidRPr="007F36DC" w:rsidTr="002015F3">
        <w:trPr>
          <w:trHeight w:val="792"/>
        </w:trPr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Полезные изобретения</w:t>
            </w:r>
          </w:p>
          <w:p w:rsidR="007F36DC" w:rsidRPr="007F36DC" w:rsidRDefault="007F36DC" w:rsidP="007F3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знать</w:t>
            </w: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Роль современных изобретений в жизни человека и общества, их предназначение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Обучающиеся должны уметь: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Пользоваться предметами современной жизни. Наблюдать объекты</w:t>
            </w:r>
            <w:proofErr w:type="gramStart"/>
            <w:r w:rsidRPr="007F36DC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 Характеризовать их особенности.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Группировать (классифицировать)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</w:rPr>
              <w:t>по отличительным признакам. Обсуждать предположения в группах, планировать свои действия.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F36DC" w:rsidRPr="007F36DC" w:rsidRDefault="007F36DC" w:rsidP="007F36D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учёта знаний, умений</w:t>
      </w:r>
    </w:p>
    <w:p w:rsidR="007F36DC" w:rsidRPr="007F36DC" w:rsidRDefault="007F36DC" w:rsidP="007F36DC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 творческие работы, самоанализ и самооценка, наблюдения).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Контролирующие материалы для оценки планируемых результатов освоения программы</w:t>
      </w:r>
    </w:p>
    <w:p w:rsidR="007F36DC" w:rsidRPr="007F36DC" w:rsidRDefault="007F36DC" w:rsidP="002E44F1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1год обучения: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опросные листы, тесты,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беседконкурсы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выставки</w:t>
      </w:r>
    </w:p>
    <w:p w:rsidR="007F36DC" w:rsidRPr="007F36DC" w:rsidRDefault="007F36DC" w:rsidP="007F36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 текущего контроля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: наблюдение за работой учеников, устный фронтальный опрос, беседа.</w:t>
      </w:r>
    </w:p>
    <w:p w:rsidR="007F36DC" w:rsidRPr="007F36DC" w:rsidRDefault="007F36DC" w:rsidP="007F36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Письменный итоговый контроль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: «Методика незаконченного предложения».  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 Раздел «Все для дома»: «Ручной инструмент, устройство или машина для резки (стрижки) различных материалов – это … (ножницы)</w:t>
      </w:r>
    </w:p>
    <w:p w:rsidR="007F36DC" w:rsidRPr="007F36DC" w:rsidRDefault="007F36DC" w:rsidP="007F36D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Тестовый итоговый контроль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прохождения материала каждого года обучения. Ключ к результату усвоения материала: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уровень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(70-80%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 балла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уровень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(80-90%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4 балла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уровень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(90-100%) — 5 баллов</w:t>
      </w:r>
    </w:p>
    <w:p w:rsidR="007F36DC" w:rsidRPr="007F36DC" w:rsidRDefault="007F36DC" w:rsidP="007F36DC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Самоконтроль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:  1 год обучения учитель (или родители), а во 2 классе, когда дети научатся писать, им предлагаются Листы самооценки «Мои достижения».   Основными задачами их введения являются:</w:t>
      </w:r>
    </w:p>
    <w:p w:rsidR="007F36DC" w:rsidRPr="007F36DC" w:rsidRDefault="007F36DC" w:rsidP="007F36DC">
      <w:pPr>
        <w:numPr>
          <w:ilvl w:val="0"/>
          <w:numId w:val="23"/>
        </w:numPr>
        <w:spacing w:after="0" w:line="330" w:lineRule="atLeast"/>
        <w:ind w:left="108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 обучающихся</w:t>
      </w:r>
    </w:p>
    <w:p w:rsidR="007F36DC" w:rsidRPr="007F36DC" w:rsidRDefault="007F36DC" w:rsidP="007F36DC">
      <w:pPr>
        <w:numPr>
          <w:ilvl w:val="0"/>
          <w:numId w:val="23"/>
        </w:numPr>
        <w:spacing w:after="0" w:line="330" w:lineRule="atLeast"/>
        <w:ind w:left="108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 для каждого ученика</w:t>
      </w:r>
    </w:p>
    <w:p w:rsidR="007F36DC" w:rsidRPr="007F36DC" w:rsidRDefault="007F36DC" w:rsidP="007F36DC">
      <w:pPr>
        <w:numPr>
          <w:ilvl w:val="0"/>
          <w:numId w:val="23"/>
        </w:numPr>
        <w:spacing w:after="0" w:line="330" w:lineRule="atLeast"/>
        <w:ind w:left="108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самооценки и уверенности в собственных возможностях</w:t>
      </w:r>
    </w:p>
    <w:p w:rsidR="007F36DC" w:rsidRPr="007F36DC" w:rsidRDefault="007F36DC" w:rsidP="007F36DC">
      <w:pPr>
        <w:numPr>
          <w:ilvl w:val="0"/>
          <w:numId w:val="23"/>
        </w:numPr>
        <w:spacing w:after="0" w:line="330" w:lineRule="atLeast"/>
        <w:ind w:left="108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раскрытие индивидуальных творческих способностей каждого ребёнка</w:t>
      </w:r>
    </w:p>
    <w:p w:rsidR="007F36DC" w:rsidRPr="007F36DC" w:rsidRDefault="007F36DC" w:rsidP="007F36DC">
      <w:pPr>
        <w:numPr>
          <w:ilvl w:val="0"/>
          <w:numId w:val="23"/>
        </w:num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навыков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</w:p>
    <w:p w:rsidR="007F36DC" w:rsidRPr="007F36DC" w:rsidRDefault="007F36DC" w:rsidP="007F36DC">
      <w:pPr>
        <w:spacing w:after="0" w:line="240" w:lineRule="auto"/>
        <w:ind w:left="992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0"/>
        </w:rPr>
        <w:t>Пример:</w:t>
      </w: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2129"/>
        <w:gridCol w:w="2552"/>
        <w:gridCol w:w="2594"/>
        <w:gridCol w:w="2409"/>
      </w:tblGrid>
      <w:tr w:rsidR="007F36DC" w:rsidRPr="007F36DC" w:rsidTr="00D566E8"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" w:name="7f21e0c36c66df5a4ea1a6f1727c1c402e146b11"/>
            <w:bookmarkStart w:id="3" w:name="5"/>
            <w:bookmarkEnd w:id="2"/>
            <w:bookmarkEnd w:id="3"/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знаю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умею</w:t>
            </w:r>
          </w:p>
        </w:tc>
      </w:tr>
      <w:tr w:rsidR="007F36DC" w:rsidRPr="007F36DC" w:rsidTr="00D566E8"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рисунки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рисунки </w:t>
            </w: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появились больше 10 тысяч лет назад. Рисовали люди на стенах пещер.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Рисовать восковыми </w:t>
            </w: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мелками слона.</w:t>
            </w:r>
          </w:p>
        </w:tc>
      </w:tr>
    </w:tbl>
    <w:p w:rsidR="007F36DC" w:rsidRPr="007F36DC" w:rsidRDefault="007F36DC" w:rsidP="007F36DC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</w:t>
      </w:r>
    </w:p>
    <w:p w:rsidR="007F36DC" w:rsidRPr="007F36DC" w:rsidRDefault="007F36DC" w:rsidP="007F36D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Учебно-тематический план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1год обучения  </w:t>
      </w:r>
      <w:r w:rsidR="002E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  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E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 (1 час в неделю)</w:t>
      </w: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869"/>
        <w:gridCol w:w="3712"/>
        <w:gridCol w:w="2378"/>
        <w:gridCol w:w="1176"/>
        <w:gridCol w:w="1833"/>
      </w:tblGrid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4" w:name="7709907116934d1b62e2fa5ea1bcb15ec38447ed"/>
            <w:bookmarkStart w:id="5" w:name="6"/>
            <w:bookmarkEnd w:id="4"/>
            <w:bookmarkEnd w:id="5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времени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proofErr w:type="spellEnd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Игры и игрушки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появились куклы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сувенир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музыкальный инструмент был первым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первым запустил бумажного змея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придумал мяч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театр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нам известно об игре в шашки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«Золотая Шашечка»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ll</w:t>
            </w:r>
            <w:proofErr w:type="spellEnd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 для дома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«Зажгите, пожалуйста, свечи» (подсвечник)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появился чайник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Посередине гвоздик (ножницы)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 мой зеркальце…»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изобрел расческу для волос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 шкатулка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лает, не кусает (замок)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 римских воинов (гвозди)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пришла тарелка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баклуши били (ложки)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Столовые приборы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Преграждающая</w:t>
            </w:r>
            <w:proofErr w:type="gramEnd"/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вход. Дверь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мебели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спальни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было впервые изготовлено мыло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не ждет! (часы)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Скатерть-самобранка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6DC" w:rsidRPr="007F36DC" w:rsidTr="00D566E8"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36DC" w:rsidRPr="007F36DC" w:rsidRDefault="000C3E5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7F36DC"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Заключительное занятие</w:t>
      </w:r>
      <w:r w:rsidR="007F36DC"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</w:t>
      </w:r>
    </w:p>
    <w:p w:rsidR="007F36DC" w:rsidRPr="007F36DC" w:rsidRDefault="007F36DC" w:rsidP="007F36DC">
      <w:p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bookmarkStart w:id="6" w:name="83d745767d51c316a57bb3719003d2b8529ea3df"/>
      <w:bookmarkStart w:id="7" w:name="8"/>
      <w:bookmarkEnd w:id="6"/>
      <w:bookmarkEnd w:id="7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Содержание программы</w:t>
      </w:r>
    </w:p>
    <w:p w:rsidR="007F36DC" w:rsidRPr="007F36DC" w:rsidRDefault="007F36DC" w:rsidP="007F36DC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</w:t>
      </w:r>
      <w:r w:rsidR="000C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1 год обучения         34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 (1раз в неделю)                        </w:t>
      </w:r>
    </w:p>
    <w:tbl>
      <w:tblPr>
        <w:tblW w:w="9968" w:type="dxa"/>
        <w:tblCellMar>
          <w:left w:w="0" w:type="dxa"/>
          <w:right w:w="0" w:type="dxa"/>
        </w:tblCellMar>
        <w:tblLook w:val="04A0"/>
      </w:tblPr>
      <w:tblGrid>
        <w:gridCol w:w="757"/>
        <w:gridCol w:w="3262"/>
        <w:gridCol w:w="2538"/>
        <w:gridCol w:w="548"/>
        <w:gridCol w:w="2622"/>
        <w:gridCol w:w="241"/>
      </w:tblGrid>
      <w:tr w:rsidR="007F36DC" w:rsidRPr="007F36DC" w:rsidTr="00D566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8" w:name="76f636f59a2d47ee28286ef9e0b6aa987b3000d4"/>
            <w:bookmarkStart w:id="9" w:name="10"/>
            <w:bookmarkEnd w:id="8"/>
            <w:bookmarkEnd w:id="9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Раздел\Тема</w:t>
            </w:r>
            <w:proofErr w:type="spellEnd"/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D566E8">
            <w:pPr>
              <w:spacing w:after="0" w:line="0" w:lineRule="atLeast"/>
              <w:ind w:left="-612" w:firstLine="6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Игры и игрушки12ч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появились куклы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происхождения куклы. Рассказ о любимой кукле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Вырезание бумажных кукол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сувенир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такое сувенир». Презентация  «Особенности русского сувенира»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тряпичных  кукол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выставки глиняной игрушки в школьном кабинете </w:t>
            </w:r>
            <w:proofErr w:type="gramStart"/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игрушек из глины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музыкальный инструмент был первым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шумовыми музыкальными инструментами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шумовых игрушек из пластиковых бутылок и крупы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первым запустил бумажного змея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игрушки. Конструктивные особенности бумажного змея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бумажного змея (коллективная работа)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придумал мяч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настольных игр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настольной игры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подвижных игр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Настольный театр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Актеры и зрители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 - игрушки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Мини-спектакль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«Что такое калейдоскоп»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 из разной крупы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нам известно об игре в шашки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игры в шашки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игре в шашки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«Золотая Шашечка»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шашкам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самооценки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 для дома 21ч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«Зажгите, пожалуйста, свечи» (подсвечник)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«Из чего изготовлена свеча»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подсвечника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появился чайник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«Чайное утро»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чаепития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Сюжетная игра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Посередине гвоздик (ножницы)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ножниц как инструмента в жизни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Вырезание фигурок из бумаги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 мой зеркальце…»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зеркала. Какие бывают зеркала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зеркала для куклы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(из фольги)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изобрел расческу для волос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расчески Правила гигиены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Прическа для куклы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 шкатулка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шкатулки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узора для шкатулки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лает, не кусает (замок)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и устройство замка, его функции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из пластилина ключей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 римских воинов (гвозди)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гвоздь пришел в наш дом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Забивание гвоздиков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пришла тарелка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появления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Тарелка из папье-маше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баклуши били (ложки)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презентацией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 ложки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Столовые приборы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этикета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Сюжетная игра «Накрываем стол»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Преграждающая</w:t>
            </w:r>
            <w:proofErr w:type="gramEnd"/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вход. Дверь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дизайне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дверей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двери для дворца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создали стекло и его  предназначение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Бусы из бисера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мебели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 «Откуда стол пришел?»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спальни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шкафа из картона, кровати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в группах)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было впервые изготовлено мыло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мыла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гигиены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 упаковки для мыла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не ждет! (часы)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часов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они устроены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циферблата из картона и проволоки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в группах)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изготовления кирпича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дома из кирпичиков (пластилин)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в группах)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Скатерть-самобранка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столовых </w:t>
            </w: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принадлежностях,  их виды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Сюжетная игра </w:t>
            </w: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«Накрываем на стол»</w:t>
            </w:r>
          </w:p>
        </w:tc>
      </w:tr>
      <w:tr w:rsidR="007F36DC" w:rsidRPr="007F36DC" w:rsidTr="00D566E8">
        <w:trPr>
          <w:gridAfter w:val="1"/>
          <w:wAfter w:w="284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комнатного растения в жизни человека Презентация «Они с нами рядом»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(полив, рыхление, посадка) комнатных растений</w:t>
            </w:r>
          </w:p>
          <w:p w:rsidR="007F36DC" w:rsidRPr="007F36DC" w:rsidRDefault="007F36DC" w:rsidP="007F3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памятки по уходу за комнатными растениями</w:t>
            </w:r>
          </w:p>
          <w:p w:rsidR="007F36DC" w:rsidRPr="007F36DC" w:rsidRDefault="007F36DC" w:rsidP="007F36D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F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</w:tr>
    </w:tbl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</w:t>
      </w:r>
    </w:p>
    <w:p w:rsidR="007F36DC" w:rsidRPr="007F36DC" w:rsidRDefault="007F36DC" w:rsidP="007F36DC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bookmarkStart w:id="10" w:name="5c23c7ddb35d25378b486ce6d2975e9463f04bc3"/>
      <w:bookmarkStart w:id="11" w:name="11"/>
      <w:bookmarkEnd w:id="10"/>
      <w:bookmarkEnd w:id="11"/>
      <w:r w:rsidRPr="007F36D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 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7F36D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 </w:t>
      </w: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 «Хочу все знать»</w:t>
      </w:r>
    </w:p>
    <w:p w:rsidR="007F36DC" w:rsidRPr="007F36DC" w:rsidRDefault="007F36DC" w:rsidP="007F36DC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может быть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реализована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отдельно взятом классе, так и в свободных объединениях младших школьников в группы.  Для проведения занятий необходимо  помещение. Для оснащения: учителю  – компьютер с проектным  оборудованием для показа презентаций; детям – рабочее место для выполнения практических работ.  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 и т. д.  Программа </w:t>
      </w:r>
      <w:r w:rsidRPr="007F36DC">
        <w:rPr>
          <w:rFonts w:ascii="Times New Roman" w:eastAsia="Times New Roman" w:hAnsi="Times New Roman" w:cs="Times New Roman"/>
          <w:i/>
          <w:iCs/>
          <w:color w:val="000000"/>
        </w:rPr>
        <w:t>«Хочу все знать!»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материалов детских научно-познавательных энциклопедий.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деятельность,</w:t>
      </w:r>
      <w:r w:rsidRPr="007F3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проектная.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6.    Список литературы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</w:t>
      </w:r>
      <w:proofErr w:type="spellStart"/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А.Г.Асмолов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Г.В.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Бумеранская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И.А. Володарская и др.]: под ред. А.Г.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Просвещение, 2008.- 151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Примерная основная образовательная программа начального общего образования [Текст] /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сост.Е.С.Савинов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Просвещение, 2010. 204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Тисленкова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Нравственное воспитание: для организаторов воспитательной работы и классных руководителей [Текст] /  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И.А.Тисленкова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Просвещение, 2008. 108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Федеральный государственный образовательный стандарт начального общего образования [Текст] - М.: Просвещение, 2009. 41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КРИПКиПРО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, 2010. - 14- 36 с.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Дополнительная литература</w:t>
      </w:r>
    </w:p>
    <w:p w:rsidR="007F36DC" w:rsidRPr="007F36DC" w:rsidRDefault="007F36DC" w:rsidP="007F36DC">
      <w:pPr>
        <w:numPr>
          <w:ilvl w:val="0"/>
          <w:numId w:val="24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Артемова, О. В. Большая энциклопедия открытий и изобретений.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поп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 издание для детей [Текст] /О. В. Артемова. - М.: ЗАО «РОСМЭН-ПРЕСС», 2007.</w:t>
      </w:r>
    </w:p>
    <w:p w:rsidR="007F36DC" w:rsidRPr="007F36DC" w:rsidRDefault="007F36DC" w:rsidP="007F36DC">
      <w:pPr>
        <w:numPr>
          <w:ilvl w:val="0"/>
          <w:numId w:val="24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происхождения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привычных нам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вещей [Электронный ресурс].-</w:t>
      </w:r>
      <w:r w:rsidRPr="007F36D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доступа:   </w:t>
      </w:r>
      <w:hyperlink r:id="rId7" w:history="1">
        <w:r w:rsidRPr="007F3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http://planetashkol.ru/</w:t>
        </w:r>
      </w:hyperlink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6DC" w:rsidRPr="007F36DC" w:rsidRDefault="007F36DC" w:rsidP="007F36DC">
      <w:pPr>
        <w:numPr>
          <w:ilvl w:val="0"/>
          <w:numId w:val="24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мебели: простые вещи [Электронный ресурс].- Режим доступа:  </w:t>
      </w:r>
      <w:hyperlink r:id="rId8" w:history="1">
        <w:r w:rsidRPr="007F3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http://www.konodyuk.com/ </w:t>
        </w:r>
      </w:hyperlink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36DC" w:rsidRPr="007F36DC" w:rsidRDefault="007F36DC" w:rsidP="007F36DC">
      <w:pPr>
        <w:numPr>
          <w:ilvl w:val="0"/>
          <w:numId w:val="24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вещей [Электронный ресурс].- Режим доступа:  http://www.kostyor.ru/history.html  </w:t>
      </w:r>
    </w:p>
    <w:p w:rsidR="007F36DC" w:rsidRPr="007F36DC" w:rsidRDefault="007F36DC" w:rsidP="007F36DC">
      <w:pPr>
        <w:numPr>
          <w:ilvl w:val="0"/>
          <w:numId w:val="25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Ликум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Ликум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Компания «Ключ С», том 1, том 5, 1997.</w:t>
      </w:r>
    </w:p>
    <w:p w:rsidR="007F36DC" w:rsidRPr="007F36DC" w:rsidRDefault="007F36DC" w:rsidP="007F36DC">
      <w:pPr>
        <w:numPr>
          <w:ilvl w:val="0"/>
          <w:numId w:val="25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Ликум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Ликум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Компания «Ключ С» Филологическое общество «Слово» АСТ, том 3, 1995.</w:t>
      </w:r>
    </w:p>
    <w:p w:rsidR="007F36DC" w:rsidRPr="007F36DC" w:rsidRDefault="007F36DC" w:rsidP="007F36DC">
      <w:pPr>
        <w:numPr>
          <w:ilvl w:val="0"/>
          <w:numId w:val="25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Шалаева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Все обо всем. Популярная энциклопедия для детей [Текст] /Г.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Шалаева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Компания «Ключ С», том 6, том 14,  1997.</w:t>
      </w:r>
    </w:p>
    <w:p w:rsidR="007F36DC" w:rsidRPr="007F36DC" w:rsidRDefault="007F36DC" w:rsidP="007F36DC">
      <w:pPr>
        <w:numPr>
          <w:ilvl w:val="0"/>
          <w:numId w:val="25"/>
        </w:numPr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Шпагин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было до …[Текст] / - М.: Детская литература, 1989.</w:t>
      </w:r>
    </w:p>
    <w:p w:rsidR="007F36DC" w:rsidRPr="007F36DC" w:rsidRDefault="007F36DC" w:rsidP="007F36D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 для </w:t>
      </w:r>
      <w:proofErr w:type="gramStart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детская энциклопедия.- М.: ЗАО «РОСМЭН-ПРЕСС», 2007.- 333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 А.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 чем держится. – М.: Детская литература, 1967.- 112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обо всем: Популярная энциклопедия для детей. Том 1.- М.: Компания «Ключ-С», филологическое общество «Слово», 1995.- 512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обо всем: Популярная энциклопедия для детей. Том 2.- М.: Компания «Ключ-С», филологическое общество «Слово», 1994.- 512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Дитрих А.,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Юрмин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Кошурникова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Почемучка. – М.: Педагогика, 1988. – 384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Золотов А.В.,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Кудишин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Мартынов А. и др. Большая энциклопедия техники.- М.: ЗАО «РОСМЭН-ПРЕСС», 2006.- 287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.- (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энциклопедия техники).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Клэйборн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Изобретения, изменившие мир/ Пер. с англ. И.В.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Кудишина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ЗАО «РОСМЭН-ПРЕСС», 2008. – 96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Крутогоров Ю.А. Сто профессий автомата: Научно-художественная литература.- М.: Дет. лит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1989. – 87 с.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Кублицкий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Письмо шло пять тысячелетий. – М.: Малыш, 1991.- 80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 Ф.Г. Из чего все: Научно-художественная литература. –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Переизд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 М.: Дет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ит., 1983.- 192 с.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вокруг нас: Научно-художественная литература. – М.: Дет. лит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1982. – 333 с.</w:t>
      </w:r>
    </w:p>
    <w:p w:rsidR="007F36DC" w:rsidRPr="007F36DC" w:rsidRDefault="007F36DC" w:rsidP="007F36DC">
      <w:pPr>
        <w:numPr>
          <w:ilvl w:val="0"/>
          <w:numId w:val="26"/>
        </w:numPr>
        <w:spacing w:after="0" w:line="330" w:lineRule="atLeast"/>
        <w:ind w:left="644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такое. Кто такой: В 3 т. Т. 1. – 3-е изд.,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доп. – М.: Педагогика, 1990. – 384 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</w:t>
      </w:r>
    </w:p>
    <w:p w:rsidR="007F36DC" w:rsidRPr="007F36DC" w:rsidRDefault="007F36DC" w:rsidP="007F36DC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7. Словарь</w:t>
      </w:r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Дизайн - </w:t>
      </w:r>
      <w:r w:rsidRPr="007F36DC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англ.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проектировать, чертить, задумать, а также проект, план, рисунок), термин, обозначающий новый вид деятельности по проектированию предметного мира.</w:t>
      </w:r>
      <w:proofErr w:type="gramEnd"/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Лайнер 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(англ.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liner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линия), термин, которым обычно называют крупные быстроходные транспортные суда дальнего плавания (обычно пассажирские), совершающие регулярные по расписанию рейсы.</w:t>
      </w:r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Кулинария 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culīna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«кухня») — область человеческой деятельности, связанная с приготовлением пищи. Включает в себя комплекс технологий, оборудования и рецептов (</w:t>
      </w:r>
      <w:proofErr w:type="gram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. кулинарный рецепт).</w:t>
      </w:r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Микроскоп 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микро... и греч.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skopéo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смотрю) - оптический прибор с одной или несколькими линзами для получения увеличенных изображений объектов, не видимых невооруженным глазом.</w:t>
      </w:r>
    </w:p>
    <w:p w:rsidR="007F36DC" w:rsidRPr="007F36DC" w:rsidRDefault="007F36DC" w:rsidP="007F36DC">
      <w:pPr>
        <w:spacing w:after="0" w:line="240" w:lineRule="auto"/>
        <w:ind w:left="-426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Предприятие 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хозяйствующий субъект, который выпускает и (или) реализует продукцию либо оказывает услуги.</w:t>
      </w:r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Ребус 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rebus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 помощи вещей) - загадка, в которой разгадываемые слова или выражения даны в виде рисунков в сочетании с буквами и некоторыми др. знаками.</w:t>
      </w:r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Скотч 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самоклеящаяся лента, основанная на полипропиленовой основе, с высокой степенью эффективности используется во всех отраслях.</w:t>
      </w:r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Этикет - 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фр.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étiquette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этикетка, надпись) — нормы и правила, отражающие представления о должном поведении людей в обществе.</w:t>
      </w:r>
    </w:p>
    <w:p w:rsidR="007F36DC" w:rsidRPr="007F36DC" w:rsidRDefault="007F36DC" w:rsidP="007F36DC">
      <w:pPr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</w:rPr>
      </w:pPr>
      <w:r w:rsidRPr="007F3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Флюгер - </w:t>
      </w:r>
      <w:r w:rsidRPr="007F36DC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голл. </w:t>
      </w:r>
      <w:proofErr w:type="spellStart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>vleugel</w:t>
      </w:r>
      <w:proofErr w:type="spellEnd"/>
      <w:r w:rsidRPr="007F3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крыло) - прибор для определения направления и скорости ветра, состоящий из металлической пластинки (флюгарки), поворачивающейся вокруг вертикальной оси по направлению ветра</w:t>
      </w:r>
      <w:r w:rsidRPr="007F36D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7F36DC" w:rsidRPr="007F36DC" w:rsidRDefault="007F36DC" w:rsidP="007F36D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F36DC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                         </w:t>
      </w:r>
    </w:p>
    <w:p w:rsidR="00312570" w:rsidRDefault="00312570"/>
    <w:sectPr w:rsidR="00312570" w:rsidSect="003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15" w:rsidRDefault="00D94315" w:rsidP="002015F3">
      <w:pPr>
        <w:spacing w:after="0" w:line="240" w:lineRule="auto"/>
      </w:pPr>
      <w:r>
        <w:separator/>
      </w:r>
    </w:p>
  </w:endnote>
  <w:endnote w:type="continuationSeparator" w:id="1">
    <w:p w:rsidR="00D94315" w:rsidRDefault="00D94315" w:rsidP="002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15" w:rsidRDefault="00D94315" w:rsidP="002015F3">
      <w:pPr>
        <w:spacing w:after="0" w:line="240" w:lineRule="auto"/>
      </w:pPr>
      <w:r>
        <w:separator/>
      </w:r>
    </w:p>
  </w:footnote>
  <w:footnote w:type="continuationSeparator" w:id="1">
    <w:p w:rsidR="00D94315" w:rsidRDefault="00D94315" w:rsidP="0020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C3D"/>
    <w:multiLevelType w:val="multilevel"/>
    <w:tmpl w:val="18C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25CA8"/>
    <w:multiLevelType w:val="multilevel"/>
    <w:tmpl w:val="D000140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A82866"/>
    <w:multiLevelType w:val="multilevel"/>
    <w:tmpl w:val="32AC381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44407F"/>
    <w:multiLevelType w:val="multilevel"/>
    <w:tmpl w:val="14C4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B1E96"/>
    <w:multiLevelType w:val="multilevel"/>
    <w:tmpl w:val="10EA4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37BE"/>
    <w:multiLevelType w:val="multilevel"/>
    <w:tmpl w:val="82A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9D41DE"/>
    <w:multiLevelType w:val="multilevel"/>
    <w:tmpl w:val="6CF2172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8A5EAC"/>
    <w:multiLevelType w:val="multilevel"/>
    <w:tmpl w:val="508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D903B3"/>
    <w:multiLevelType w:val="multilevel"/>
    <w:tmpl w:val="0CB4943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E429F"/>
    <w:multiLevelType w:val="multilevel"/>
    <w:tmpl w:val="37D09DF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294BDD"/>
    <w:multiLevelType w:val="multilevel"/>
    <w:tmpl w:val="67B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8C1CF7"/>
    <w:multiLevelType w:val="multilevel"/>
    <w:tmpl w:val="C056490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4D7358"/>
    <w:multiLevelType w:val="multilevel"/>
    <w:tmpl w:val="B0B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ED48A5"/>
    <w:multiLevelType w:val="multilevel"/>
    <w:tmpl w:val="3A0E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3A6A81"/>
    <w:multiLevelType w:val="multilevel"/>
    <w:tmpl w:val="444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B55EB9"/>
    <w:multiLevelType w:val="multilevel"/>
    <w:tmpl w:val="43E64F0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A933EB"/>
    <w:multiLevelType w:val="multilevel"/>
    <w:tmpl w:val="E954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BD1E63"/>
    <w:multiLevelType w:val="multilevel"/>
    <w:tmpl w:val="CB62F4A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0A4637"/>
    <w:multiLevelType w:val="multilevel"/>
    <w:tmpl w:val="043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BA783D"/>
    <w:multiLevelType w:val="multilevel"/>
    <w:tmpl w:val="25F2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47CB4"/>
    <w:multiLevelType w:val="multilevel"/>
    <w:tmpl w:val="AA0E511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46965"/>
    <w:multiLevelType w:val="multilevel"/>
    <w:tmpl w:val="3E26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50938"/>
    <w:multiLevelType w:val="multilevel"/>
    <w:tmpl w:val="B6EC2C2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2D7DD8"/>
    <w:multiLevelType w:val="multilevel"/>
    <w:tmpl w:val="4840408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2E0A45"/>
    <w:multiLevelType w:val="multilevel"/>
    <w:tmpl w:val="6922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E73A7"/>
    <w:multiLevelType w:val="multilevel"/>
    <w:tmpl w:val="34C4C15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3"/>
  </w:num>
  <w:num w:numId="5">
    <w:abstractNumId w:val="7"/>
  </w:num>
  <w:num w:numId="6">
    <w:abstractNumId w:val="16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22"/>
  </w:num>
  <w:num w:numId="15">
    <w:abstractNumId w:val="2"/>
  </w:num>
  <w:num w:numId="16">
    <w:abstractNumId w:val="20"/>
  </w:num>
  <w:num w:numId="17">
    <w:abstractNumId w:val="9"/>
  </w:num>
  <w:num w:numId="18">
    <w:abstractNumId w:val="15"/>
  </w:num>
  <w:num w:numId="19">
    <w:abstractNumId w:val="17"/>
  </w:num>
  <w:num w:numId="20">
    <w:abstractNumId w:val="23"/>
  </w:num>
  <w:num w:numId="21">
    <w:abstractNumId w:val="25"/>
  </w:num>
  <w:num w:numId="22">
    <w:abstractNumId w:val="10"/>
  </w:num>
  <w:num w:numId="23">
    <w:abstractNumId w:val="12"/>
  </w:num>
  <w:num w:numId="24">
    <w:abstractNumId w:val="21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6DC"/>
    <w:rsid w:val="00034145"/>
    <w:rsid w:val="00082877"/>
    <w:rsid w:val="000A5794"/>
    <w:rsid w:val="000C3E5C"/>
    <w:rsid w:val="001B42E5"/>
    <w:rsid w:val="001C0BAB"/>
    <w:rsid w:val="002015F3"/>
    <w:rsid w:val="002D646C"/>
    <w:rsid w:val="002E44F1"/>
    <w:rsid w:val="00312570"/>
    <w:rsid w:val="003C53BD"/>
    <w:rsid w:val="003E3799"/>
    <w:rsid w:val="00441D1B"/>
    <w:rsid w:val="00467D66"/>
    <w:rsid w:val="004B53CF"/>
    <w:rsid w:val="007752BD"/>
    <w:rsid w:val="00791D11"/>
    <w:rsid w:val="007F36DC"/>
    <w:rsid w:val="009D05D4"/>
    <w:rsid w:val="00D566E8"/>
    <w:rsid w:val="00D912A9"/>
    <w:rsid w:val="00D94315"/>
    <w:rsid w:val="00DA0ACD"/>
    <w:rsid w:val="00DC5F33"/>
    <w:rsid w:val="00DF6BFE"/>
    <w:rsid w:val="00F8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36DC"/>
  </w:style>
  <w:style w:type="paragraph" w:customStyle="1" w:styleId="c19">
    <w:name w:val="c19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F36DC"/>
  </w:style>
  <w:style w:type="paragraph" w:customStyle="1" w:styleId="c40">
    <w:name w:val="c40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6DC"/>
  </w:style>
  <w:style w:type="character" w:styleId="a3">
    <w:name w:val="Hyperlink"/>
    <w:basedOn w:val="a0"/>
    <w:uiPriority w:val="99"/>
    <w:semiHidden/>
    <w:unhideWhenUsed/>
    <w:rsid w:val="007F36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6DC"/>
    <w:rPr>
      <w:color w:val="800080"/>
      <w:u w:val="single"/>
    </w:rPr>
  </w:style>
  <w:style w:type="paragraph" w:customStyle="1" w:styleId="c14">
    <w:name w:val="c14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F36DC"/>
  </w:style>
  <w:style w:type="character" w:customStyle="1" w:styleId="c63">
    <w:name w:val="c63"/>
    <w:basedOn w:val="a0"/>
    <w:rsid w:val="007F36DC"/>
  </w:style>
  <w:style w:type="paragraph" w:customStyle="1" w:styleId="c44">
    <w:name w:val="c44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F36DC"/>
  </w:style>
  <w:style w:type="paragraph" w:customStyle="1" w:styleId="c68">
    <w:name w:val="c68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441D1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0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15F3"/>
  </w:style>
  <w:style w:type="paragraph" w:styleId="a9">
    <w:name w:val="footer"/>
    <w:basedOn w:val="a"/>
    <w:link w:val="aa"/>
    <w:uiPriority w:val="99"/>
    <w:semiHidden/>
    <w:unhideWhenUsed/>
    <w:rsid w:val="0020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36DC"/>
  </w:style>
  <w:style w:type="paragraph" w:customStyle="1" w:styleId="c19">
    <w:name w:val="c19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F36DC"/>
  </w:style>
  <w:style w:type="paragraph" w:customStyle="1" w:styleId="c40">
    <w:name w:val="c40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6DC"/>
  </w:style>
  <w:style w:type="character" w:styleId="a3">
    <w:name w:val="Hyperlink"/>
    <w:basedOn w:val="a0"/>
    <w:uiPriority w:val="99"/>
    <w:semiHidden/>
    <w:unhideWhenUsed/>
    <w:rsid w:val="007F36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6DC"/>
    <w:rPr>
      <w:color w:val="800080"/>
      <w:u w:val="single"/>
    </w:rPr>
  </w:style>
  <w:style w:type="paragraph" w:customStyle="1" w:styleId="c14">
    <w:name w:val="c14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F36DC"/>
  </w:style>
  <w:style w:type="character" w:customStyle="1" w:styleId="c63">
    <w:name w:val="c63"/>
    <w:basedOn w:val="a0"/>
    <w:rsid w:val="007F36DC"/>
  </w:style>
  <w:style w:type="paragraph" w:customStyle="1" w:styleId="c44">
    <w:name w:val="c44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F36DC"/>
  </w:style>
  <w:style w:type="paragraph" w:customStyle="1" w:styleId="c68">
    <w:name w:val="c68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F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odyuk.com/%20view_stany.php?id=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shk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8</cp:revision>
  <dcterms:created xsi:type="dcterms:W3CDTF">2018-09-03T10:49:00Z</dcterms:created>
  <dcterms:modified xsi:type="dcterms:W3CDTF">2019-09-27T07:32:00Z</dcterms:modified>
</cp:coreProperties>
</file>