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26" w:rsidRPr="00AC4593" w:rsidRDefault="007C5426" w:rsidP="007C54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C4593">
        <w:rPr>
          <w:rFonts w:ascii="Times New Roman" w:hAnsi="Times New Roman" w:cs="Times New Roman"/>
          <w:b/>
          <w:i/>
          <w:sz w:val="28"/>
          <w:szCs w:val="28"/>
        </w:rPr>
        <w:t>Демоверсия</w:t>
      </w:r>
    </w:p>
    <w:p w:rsidR="007C5426" w:rsidRDefault="007C5426" w:rsidP="00287F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E79" w:rsidRPr="00287F98" w:rsidRDefault="00287F98" w:rsidP="00287F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7F98">
        <w:rPr>
          <w:rFonts w:ascii="Times New Roman" w:hAnsi="Times New Roman" w:cs="Times New Roman"/>
          <w:b/>
          <w:sz w:val="28"/>
          <w:szCs w:val="28"/>
        </w:rPr>
        <w:t>ОРКСЭ</w:t>
      </w:r>
    </w:p>
    <w:p w:rsidR="000F3E79" w:rsidRPr="000F3E79" w:rsidRDefault="000F3E79" w:rsidP="000F3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79" w:rsidRPr="000F3E79" w:rsidRDefault="00287F98" w:rsidP="000F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0F3E79" w:rsidRPr="000F3E79" w:rsidRDefault="000F3E79" w:rsidP="000F3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1. Терпение – это …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А) настойчивость, упорство и выдержка в каком-нибудь деле;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Б) черта характера, которая говорит о том, что человек отвечает за собственные поступки;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 xml:space="preserve">В) проявление сострадания и любви к </w:t>
      </w:r>
      <w:proofErr w:type="gramStart"/>
      <w:r w:rsidRPr="000F3E79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0F3E79">
        <w:rPr>
          <w:rFonts w:ascii="Times New Roman" w:hAnsi="Times New Roman" w:cs="Times New Roman"/>
          <w:sz w:val="24"/>
          <w:szCs w:val="24"/>
        </w:rPr>
        <w:t>.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2.  Закончи пословицу: «На чужой каравай рот не разевай</w:t>
      </w:r>
      <w:r w:rsidR="00115BB7">
        <w:rPr>
          <w:rFonts w:ascii="Times New Roman" w:hAnsi="Times New Roman" w:cs="Times New Roman"/>
          <w:sz w:val="24"/>
          <w:szCs w:val="24"/>
        </w:rPr>
        <w:t>,</w:t>
      </w:r>
      <w:r w:rsidRPr="000F3E79">
        <w:rPr>
          <w:rFonts w:ascii="Times New Roman" w:hAnsi="Times New Roman" w:cs="Times New Roman"/>
          <w:sz w:val="24"/>
          <w:szCs w:val="24"/>
        </w:rPr>
        <w:t xml:space="preserve"> …».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А) а найдешь – береги;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Б) а браниться грех;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В) а пораньше вставай да свой затевай.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3. Что НЕ относится к правилам этикета?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А) садиться за стол нужно с чистыми руками;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Б) на горячие напитки дуют, а не ждут, когда они остынут;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В) на стол можно положить только кисти рук.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4. Семья – это …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А) дом, родственники и домашние животные;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Б) объединение людей разного возраста, основанное на кровнородственных связях;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В) наследственное семейное имя, переходящее от родителей к детям.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5. Род – это …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А) ряд поколений, происходящих от одного предка;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Б) ряд поколений, происходящих от разных предков;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В) люди, от которых мы произошли.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bCs/>
          <w:sz w:val="24"/>
          <w:szCs w:val="24"/>
        </w:rPr>
        <w:t>6. Какова главная задача рода и семьи?</w:t>
      </w:r>
      <w:r w:rsidRPr="000F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А) построить дом, дать жизнь детям;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Б) быть достойными гражданами своей страны;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В) дать жизнь детям, вырастить и воспитать их, создавая благоприятные условия жизни.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7. На каком дереве можно увидеть своих предков?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А) родительское дерево;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Б) родное дерево;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В) родословное дерево.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8. Кем гордятся жители России: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А) А.В. Суворов, Наполеон, Л.Н. Толстой;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Б) М.И. Кутузов, Ю. Гагарин, А.С. Пушкин;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В) Г.К.Жуков, М.Ю. Лермонтов, А. Гитлер.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9. Традиция – это …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А) правила поведения человека;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Б) передача правил поведения в семье, семейных обычаев и обрядов;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В) умение понимать собеседника и не допускать неприятных для других ситуаций.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 xml:space="preserve">10. </w:t>
      </w:r>
      <w:r w:rsidRPr="000F3E79">
        <w:rPr>
          <w:rFonts w:ascii="Times New Roman" w:hAnsi="Times New Roman" w:cs="Times New Roman"/>
          <w:bCs/>
          <w:sz w:val="24"/>
          <w:szCs w:val="24"/>
        </w:rPr>
        <w:t>«Поступай по отношению к другим так, как ты хотел бы, чтобы поступали по отношению к тебе» – это…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А) золотое прави</w:t>
      </w:r>
      <w:r w:rsidR="00115BB7">
        <w:rPr>
          <w:rFonts w:ascii="Times New Roman" w:hAnsi="Times New Roman" w:cs="Times New Roman"/>
          <w:sz w:val="24"/>
          <w:szCs w:val="24"/>
        </w:rPr>
        <w:t>ло нравственности</w:t>
      </w:r>
      <w:r w:rsidRPr="000F3E79">
        <w:rPr>
          <w:rFonts w:ascii="Times New Roman" w:hAnsi="Times New Roman" w:cs="Times New Roman"/>
          <w:sz w:val="24"/>
          <w:szCs w:val="24"/>
        </w:rPr>
        <w:t>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Б) нравственный поступок;</w:t>
      </w:r>
    </w:p>
    <w:p w:rsidR="000F3E79" w:rsidRPr="000F3E79" w:rsidRDefault="000F3E79" w:rsidP="000F3E7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E79">
        <w:rPr>
          <w:rFonts w:ascii="Times New Roman" w:hAnsi="Times New Roman" w:cs="Times New Roman"/>
          <w:sz w:val="24"/>
          <w:szCs w:val="24"/>
        </w:rPr>
        <w:t>В) семейный кодекс.</w:t>
      </w:r>
    </w:p>
    <w:p w:rsidR="00C15EC0" w:rsidRDefault="00C15EC0" w:rsidP="000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BB7" w:rsidRDefault="00115BB7" w:rsidP="00115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B7">
        <w:rPr>
          <w:rFonts w:ascii="Times New Roman" w:hAnsi="Times New Roman" w:cs="Times New Roman"/>
          <w:b/>
          <w:sz w:val="24"/>
          <w:szCs w:val="24"/>
        </w:rPr>
        <w:t>Критерии оценивания контрольной работ</w:t>
      </w:r>
      <w:r w:rsidR="00287F98">
        <w:rPr>
          <w:rFonts w:ascii="Times New Roman" w:hAnsi="Times New Roman" w:cs="Times New Roman"/>
          <w:b/>
          <w:sz w:val="24"/>
          <w:szCs w:val="24"/>
        </w:rPr>
        <w:t>ы</w:t>
      </w:r>
    </w:p>
    <w:p w:rsidR="00115BB7" w:rsidRPr="00115BB7" w:rsidRDefault="00115BB7" w:rsidP="00115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B7">
        <w:rPr>
          <w:rFonts w:ascii="Times New Roman" w:hAnsi="Times New Roman" w:cs="Times New Roman"/>
          <w:sz w:val="24"/>
          <w:szCs w:val="24"/>
        </w:rPr>
        <w:t xml:space="preserve">Каждый тест состоит из 1 варианта. Каждому ученику выдаётся отдельный экземпляр теста, который он должен подписать до начала работы. Основная задача учителя во время </w:t>
      </w:r>
      <w:r w:rsidRPr="00115BB7">
        <w:rPr>
          <w:rFonts w:ascii="Times New Roman" w:hAnsi="Times New Roman" w:cs="Times New Roman"/>
          <w:sz w:val="24"/>
          <w:szCs w:val="24"/>
        </w:rPr>
        <w:lastRenderedPageBreak/>
        <w:t>тестирования – обеспечить само</w:t>
      </w:r>
      <w:r w:rsidRPr="00115BB7">
        <w:rPr>
          <w:rFonts w:ascii="Times New Roman" w:hAnsi="Times New Roman" w:cs="Times New Roman"/>
          <w:sz w:val="24"/>
          <w:szCs w:val="24"/>
        </w:rPr>
        <w:softHyphen/>
        <w:t>стоятельную работу каждого ученика, минимизировать влияние «кол</w:t>
      </w:r>
      <w:r w:rsidRPr="00115BB7">
        <w:rPr>
          <w:rFonts w:ascii="Times New Roman" w:hAnsi="Times New Roman" w:cs="Times New Roman"/>
          <w:sz w:val="24"/>
          <w:szCs w:val="24"/>
        </w:rPr>
        <w:softHyphen/>
        <w:t>лективного разума» на результаты тестирования. С этой целью нужно обратить внимание учеников на то, что при оценивании результатов те</w:t>
      </w:r>
      <w:r w:rsidRPr="00115BB7">
        <w:rPr>
          <w:rFonts w:ascii="Times New Roman" w:hAnsi="Times New Roman" w:cs="Times New Roman"/>
          <w:sz w:val="24"/>
          <w:szCs w:val="24"/>
        </w:rPr>
        <w:softHyphen/>
        <w:t>стирования будет учтена самостоятельность выполнения заданий. Верное выполнение каждого задания предлагается оценивать 1 баллом. За выполнение работы выставляется тестовый балл на основе первичных баллов, полученных за выполнение каждого из заданий работы.</w:t>
      </w:r>
    </w:p>
    <w:p w:rsidR="00115BB7" w:rsidRPr="00115BB7" w:rsidRDefault="00115BB7" w:rsidP="00115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B7">
        <w:rPr>
          <w:rFonts w:ascii="Times New Roman" w:hAnsi="Times New Roman" w:cs="Times New Roman"/>
          <w:b/>
          <w:sz w:val="24"/>
          <w:szCs w:val="24"/>
        </w:rPr>
        <w:t>Ключ оценивания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677"/>
      </w:tblGrid>
      <w:tr w:rsidR="00115BB7" w:rsidRPr="00115BB7" w:rsidTr="00AE7DD9">
        <w:tc>
          <w:tcPr>
            <w:tcW w:w="1650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BB7" w:rsidRPr="00115BB7" w:rsidTr="00AE7DD9">
        <w:tc>
          <w:tcPr>
            <w:tcW w:w="1650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1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7" w:type="dxa"/>
            <w:shd w:val="clear" w:color="auto" w:fill="auto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15BB7" w:rsidRPr="00115BB7" w:rsidRDefault="00115BB7" w:rsidP="00115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B7">
        <w:rPr>
          <w:rFonts w:ascii="Times New Roman" w:hAnsi="Times New Roman" w:cs="Times New Roman"/>
          <w:b/>
          <w:sz w:val="24"/>
          <w:szCs w:val="24"/>
        </w:rPr>
        <w:t>Результаты тестирования 4_ класса</w:t>
      </w:r>
    </w:p>
    <w:tbl>
      <w:tblPr>
        <w:tblW w:w="8964" w:type="dxa"/>
        <w:jc w:val="center"/>
        <w:tblInd w:w="-1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7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617"/>
        <w:gridCol w:w="1685"/>
      </w:tblGrid>
      <w:tr w:rsidR="00115BB7" w:rsidRPr="00115BB7" w:rsidTr="00AE7DD9">
        <w:trPr>
          <w:trHeight w:val="823"/>
          <w:jc w:val="center"/>
        </w:trPr>
        <w:tc>
          <w:tcPr>
            <w:tcW w:w="2567" w:type="dxa"/>
            <w:vMerge w:val="restart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115BB7" w:rsidRPr="00115BB7" w:rsidRDefault="00115BB7" w:rsidP="0011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4712" w:type="dxa"/>
            <w:gridSpan w:val="10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заданиям</w:t>
            </w:r>
          </w:p>
        </w:tc>
        <w:tc>
          <w:tcPr>
            <w:tcW w:w="1685" w:type="dxa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</w:tr>
      <w:tr w:rsidR="00115BB7" w:rsidRPr="00115BB7" w:rsidTr="00AE7DD9">
        <w:trPr>
          <w:trHeight w:val="144"/>
          <w:jc w:val="center"/>
        </w:trPr>
        <w:tc>
          <w:tcPr>
            <w:tcW w:w="2567" w:type="dxa"/>
            <w:vMerge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7" w:rsidRPr="00115BB7" w:rsidTr="00AE7DD9">
        <w:trPr>
          <w:trHeight w:val="144"/>
          <w:jc w:val="center"/>
        </w:trPr>
        <w:tc>
          <w:tcPr>
            <w:tcW w:w="2567" w:type="dxa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15BB7" w:rsidRPr="00115BB7" w:rsidRDefault="00115BB7" w:rsidP="00AE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BB7" w:rsidRPr="007E7F38" w:rsidRDefault="00115BB7" w:rsidP="00115BB7">
      <w:pPr>
        <w:jc w:val="center"/>
        <w:rPr>
          <w:b/>
        </w:rPr>
      </w:pPr>
    </w:p>
    <w:p w:rsidR="00115BB7" w:rsidRPr="00B82580" w:rsidRDefault="00115BB7" w:rsidP="00115BB7">
      <w:pPr>
        <w:jc w:val="center"/>
      </w:pPr>
    </w:p>
    <w:p w:rsidR="00115BB7" w:rsidRDefault="00115BB7" w:rsidP="00115BB7">
      <w:pPr>
        <w:jc w:val="center"/>
        <w:rPr>
          <w:b/>
        </w:rPr>
      </w:pPr>
    </w:p>
    <w:p w:rsidR="00115BB7" w:rsidRPr="0047743C" w:rsidRDefault="00115BB7" w:rsidP="00115BB7">
      <w:pPr>
        <w:jc w:val="center"/>
        <w:rPr>
          <w:b/>
        </w:rPr>
      </w:pPr>
    </w:p>
    <w:p w:rsidR="00115BB7" w:rsidRPr="000F3E79" w:rsidRDefault="00115BB7" w:rsidP="000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BB7" w:rsidRPr="000F3E79" w:rsidSect="0090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E79"/>
    <w:rsid w:val="000F3E79"/>
    <w:rsid w:val="00115BB7"/>
    <w:rsid w:val="00287F98"/>
    <w:rsid w:val="007C5426"/>
    <w:rsid w:val="00902948"/>
    <w:rsid w:val="00BE4F53"/>
    <w:rsid w:val="00C15EC0"/>
    <w:rsid w:val="00C8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2016-09-06T04:35:00Z</dcterms:created>
  <dcterms:modified xsi:type="dcterms:W3CDTF">2017-10-05T12:27:00Z</dcterms:modified>
</cp:coreProperties>
</file>