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93" w:rsidRPr="00AC4593" w:rsidRDefault="00AC4593" w:rsidP="00AC459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4593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B31825" w:rsidRPr="00EF5586" w:rsidRDefault="00B31825" w:rsidP="00B31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982" w:rsidRPr="00242A08" w:rsidRDefault="00242A08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B31825" w:rsidRPr="00242A08" w:rsidRDefault="00242A08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</w:t>
      </w:r>
      <w:r w:rsidR="00B31825"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«кита» в музыке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Песня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Танец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Вальс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Марш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верное утверждение: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Композитор – это тот, кто сочиняет музыку.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б) Композитор – это тот, кто играет и поет музыку.</w:t>
      </w:r>
    </w:p>
    <w:p w:rsidR="003C3772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в) Композитор – это тот, кто внимательно слушает  и понимает музыку.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Выберите верное утверждение: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а) Исполнитель – это тот, кто сочиняет музыку.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Исполнитель – это тот, кто играет и поет музыку.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в) Исполнитель – это тот, кто внимательно слушает  и понимает музыку.</w:t>
      </w:r>
    </w:p>
    <w:p w:rsidR="003C3772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Найдите лишнее:</w:t>
      </w:r>
    </w:p>
    <w:p w:rsidR="00B31825" w:rsidRPr="00EF5586" w:rsidRDefault="003C3772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ародные инструменты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флейта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гусли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дудка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Симфонические инструменты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флейта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гусли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арфа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Народные праздники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Новый год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Рождество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1 сентября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242A08" w:rsidRDefault="00B3182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2 класс </w:t>
      </w:r>
    </w:p>
    <w:p w:rsidR="003C3772" w:rsidRPr="00EF5586" w:rsidRDefault="003C3772" w:rsidP="003C37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 ли утверждение:</w:t>
      </w:r>
    </w:p>
    <w:p w:rsidR="003C3772" w:rsidRPr="00EF5586" w:rsidRDefault="003C3772" w:rsidP="003C3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Мажор – это светлый веселый лад в музыке.</w:t>
      </w:r>
    </w:p>
    <w:p w:rsidR="003C3772" w:rsidRPr="00EF5586" w:rsidRDefault="003C3772" w:rsidP="003C3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Верно</w:t>
      </w:r>
    </w:p>
    <w:p w:rsidR="003C3772" w:rsidRPr="00EF5586" w:rsidRDefault="003C3772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B31825" w:rsidRPr="00EF5586" w:rsidRDefault="003C3772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музыкальный символ России: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Герб России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Флаг России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Гимн России</w:t>
      </w:r>
    </w:p>
    <w:p w:rsidR="00B31825" w:rsidRPr="00EF5586" w:rsidRDefault="003C3772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авторов-создателей Гимна России: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П.Чайковский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А.Александров</w:t>
      </w:r>
    </w:p>
    <w:p w:rsidR="003C3772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С.Михалков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«Марш деревянных солдатиков»</w:t>
      </w:r>
      <w:r w:rsidR="00D2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а) С. Прокофьев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«Шествие кузнечиков»  </w:t>
      </w:r>
      <w:r w:rsidR="00D2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П. Чайковский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Определите жанр произведений П.Чайковского: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«Нянина сказка» </w:t>
      </w:r>
      <w:r w:rsidR="00D2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Марш</w:t>
      </w:r>
    </w:p>
    <w:p w:rsidR="00B31825" w:rsidRPr="00EF5586" w:rsidRDefault="003C3772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«Марш деревянных солдатиков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 б) Песня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«Вальс»      </w:t>
      </w:r>
      <w:r w:rsidR="00D2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Танец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772" w:rsidRPr="00EF5586" w:rsidRDefault="003C3772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A08" w:rsidRDefault="00242A08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A08" w:rsidRDefault="00242A08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242A08" w:rsidRDefault="00B31825" w:rsidP="0024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</w:t>
      </w:r>
      <w:r w:rsidR="004F5945"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B31825" w:rsidRPr="00242A08" w:rsidRDefault="00B31825" w:rsidP="00242A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колокольных звонов  России: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Благовест</w:t>
      </w:r>
    </w:p>
    <w:p w:rsidR="00B31825" w:rsidRPr="00EF5586" w:rsidRDefault="00E80B14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Праздничный пере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Громкий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Набат</w:t>
      </w:r>
    </w:p>
    <w:p w:rsidR="00B31825" w:rsidRPr="00EF5586" w:rsidRDefault="00242A08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верное: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Благовест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Праздничный трезвон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Набат</w:t>
      </w:r>
    </w:p>
    <w:p w:rsidR="00B31825" w:rsidRPr="00EF5586" w:rsidRDefault="00242A08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Святых земли русской: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Александр Невский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Сергей Прокофьев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Сергий Радонежский</w:t>
      </w:r>
    </w:p>
    <w:p w:rsidR="00B31825" w:rsidRPr="00EF5586" w:rsidRDefault="00242A08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который сочинил кантату «Александр Невский»: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П.И.Чайковский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B31825" w:rsidRPr="00EF5586" w:rsidRDefault="00242A08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Назовите русский народный праздник, одним из обычаев которого было </w:t>
      </w:r>
      <w:proofErr w:type="spellStart"/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колядование</w:t>
      </w:r>
      <w:proofErr w:type="spellEnd"/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а) Новый год</w:t>
      </w:r>
    </w:p>
    <w:p w:rsidR="00B31825" w:rsidRPr="00EF5586" w:rsidRDefault="00D22F9C" w:rsidP="00141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Рождество Христово</w:t>
      </w:r>
    </w:p>
    <w:p w:rsidR="004F5945" w:rsidRPr="00EF5586" w:rsidRDefault="004F594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242A08" w:rsidRDefault="00242A08" w:rsidP="0024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F5945"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 3 класс 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Романс – это музыкальное произведение, в котором более глубоко выражены чувства     человека.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верно         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неверно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наиболее точное определение: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Кантата – это…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большое произведение, состоящее из нескольких частей, для хора, оркестра.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произведение для хора и оркестра.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Назовите композитора, сочинившего кантату «Александр Невский»: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сочинившего оперу «Иван Сусанин»: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сочинившего «Детский альбом»: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М.П.Мусоргский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песня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былина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романс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инструмент, под звучание которого исполняли былины: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балалайка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б) рожок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гусли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правильный ответ: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особенностью былин является: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четкий ритм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распев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Имена первых  певцов-сказителей: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Садко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Баян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Римский-Корсаков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E80B14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 среди п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роизведений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воспевают образ матери.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</w:t>
      </w:r>
      <w:proofErr w:type="spellStart"/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ve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Maria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«Богородице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радуйся!»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«Александр Невский»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Икона «Богоматерь Владимирская»</w:t>
      </w:r>
    </w:p>
    <w:p w:rsidR="004F5945" w:rsidRPr="00EF5586" w:rsidRDefault="004F594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242A08" w:rsidRDefault="00B3182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</w:t>
      </w:r>
      <w:r w:rsidR="004F5945"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 3 класс </w:t>
      </w:r>
    </w:p>
    <w:p w:rsidR="00B31825" w:rsidRPr="00EF5586" w:rsidRDefault="00B3182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какой опере русского композитора  звучит сцена « Прощание с масленицей»?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«Руслан и Людмила»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«Снегурочка»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«Орфей и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Эвридика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Опера «Снегурочка»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Балет «Спящая красавица»   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К.В.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</w:t>
      </w:r>
      <w:proofErr w:type="spellEnd"/>
      <w:proofErr w:type="gramEnd"/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Опера «Руслан и Людмила»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Н.А.Римский-Корсаков</w:t>
      </w:r>
      <w:proofErr w:type="spellEnd"/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4) Опера «Орфей и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Эвридика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 г)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Верно ли следующее утверждение?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Увертюра – это спектакль, в котором актеры поют.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Верно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жанр, который по-другому называют «музыкальное состязание»: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симфония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концерт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Назовите инструмент, на котором исполнял Николо Паганини: 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скрипка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флейта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фортепиано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скрипка 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духовой инструмент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флейта  </w:t>
      </w:r>
      <w:r w:rsidR="00902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струнный инструмент</w:t>
      </w:r>
    </w:p>
    <w:p w:rsidR="004F5945" w:rsidRPr="00EF5586" w:rsidRDefault="00902CCE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4F594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струнно-смычковый инструмент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Опер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Спектакль, в котором актеры только танцуют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Балет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Спектакль, в котором актеры поют, танцуют, говорят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Мюзикл                       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в) Спектакль, в котором актеры только поют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Концерт №1 для фортепиано с оркестром 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П.И.Чайковский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«Героическая» симфония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Э.Григ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Сюита «Пер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Гюнт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Л.Бетховен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наиболее точное определение: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Сюита – это 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</w:t>
      </w:r>
      <w:r w:rsidR="000127AA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ольшое музыкальное произведение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б) большое музыкальное произведение, которое состоит из нескольких контрастных между собой частей, </w:t>
      </w:r>
      <w:r w:rsidR="000127AA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объединённых общим художественным замыслом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большое музыкальное произведение, которое состоит из нескольких частей.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произведение «Пер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Гюнт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входят следующие части: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«Утро»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«В пещере горного короля»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«Балет невылупившихся птенцов»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«Танец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Анитры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«Смерть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Произведения Л.Бетховена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«Лунная соната»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«Спящая красавица»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«Героическая симфония»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верно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2A9" w:rsidRPr="00242A08" w:rsidRDefault="004F5945" w:rsidP="0024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4 класс </w:t>
      </w:r>
    </w:p>
    <w:p w:rsidR="005B02A9" w:rsidRPr="00EF5586" w:rsidRDefault="005B02A9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народная музыка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«Концерт №3»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профессиональная музыка 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2) «Ты река ли, моя реченька»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Солдатушки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бравы ребятушки»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Кантата «Александр Невский»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солдатская     </w:t>
      </w:r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«Ты река ли, моя реченька»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хороводная</w:t>
      </w:r>
      <w:proofErr w:type="gramEnd"/>
      <w:r w:rsidR="003B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Солдатушки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бравы ребятушки»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3) «А мы просо сеяли»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лирическая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4) «Милый мой хоровод»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которого называют музыкальным сказочником: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Н.А.Римский – Корсаков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Стихотворение «Осенняя пора» А.С.Пушкина и произведение «Осенняя песнь»   П.И.Чайковского – это лирические произведения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верно         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неверно 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                                   1) «Осенняя песнь»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Н.А.Римский – Корсаков</w:t>
      </w:r>
      <w:r w:rsidR="00A16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«Венецианская ночь»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  <w:r w:rsidR="00A16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«Три чуда»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правильные ответы: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оркестр русских народных инструментов входят: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скрипка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бубен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виолончель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балалайка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домра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барабан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баян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гусли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флейта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Приведите в соответствие: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Струнные инструменты </w:t>
      </w:r>
      <w:r w:rsidR="00DC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рожок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Ударные инструменты                     2) бубен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Духовые                                   </w:t>
      </w:r>
      <w:r w:rsidR="00DC1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3) гусли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Жанры народных песен: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Колыбельные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Игровые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Плясовые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г) Хороводные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Спокойные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е) Трудовые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ж) Обрядовые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Струнно-смычковые инструменты: 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Скрипка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Альт</w:t>
      </w:r>
    </w:p>
    <w:p w:rsidR="00B31825" w:rsidRPr="00EF5586" w:rsidRDefault="00DC113C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Арфа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г) Виолончель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Контрабас</w:t>
      </w:r>
    </w:p>
    <w:p w:rsidR="00B3182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Приведите в соответствие: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С.В.Рахманинов</w:t>
      </w:r>
      <w:r w:rsidR="00F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«Старый замок»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М.П.Мусоргский</w:t>
      </w:r>
      <w:r w:rsidR="00F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«Полонез»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)Ф</w:t>
      </w:r>
      <w:proofErr w:type="gram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.Шопен</w:t>
      </w:r>
      <w:r w:rsidR="00FC6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«Сирень»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825" w:rsidRPr="00242A08" w:rsidRDefault="00B31825" w:rsidP="00B3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</w:t>
      </w:r>
      <w:r w:rsidR="004F5945" w:rsidRPr="0024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класс 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написавшего оперу «Иван Сусанин»: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Н.А.Римский-Корсаков</w:t>
      </w:r>
      <w:proofErr w:type="spellEnd"/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Музыка в народном стиле – это композиторская музыка,  похожая на народную музыку.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Верно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 балета «Петрушка»: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М.И.Глинка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П.И.Чайковский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И.Ф.Стравинский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опера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балет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этюд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оперетта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мюзикл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Опера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актеры только танцуют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Балет   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актеры поют, танцуют, говорят, только комедия</w:t>
      </w:r>
    </w:p>
    <w:p w:rsidR="004F5945" w:rsidRPr="00EF5586" w:rsidRDefault="004F5945" w:rsidP="004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Оперетта   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актеры поют, танцуют, говорят, комедия и драма</w:t>
      </w:r>
    </w:p>
    <w:p w:rsidR="004F5945" w:rsidRPr="00EF5586" w:rsidRDefault="004F594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Мюзикл   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актеры только поют</w:t>
      </w:r>
    </w:p>
    <w:p w:rsidR="00B31825" w:rsidRPr="00EF5586" w:rsidRDefault="0014110A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Какой праздник называют «Светлым праздником»?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Троица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Пасха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Рождество Христово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Масленица</w:t>
      </w:r>
    </w:p>
    <w:p w:rsidR="00B31825" w:rsidRPr="00EF5586" w:rsidRDefault="0014110A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С.В.Рахманинов «Светлый праздник»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А.П.Бородин «Богатырская симфония»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М.П.Мусоргский «Рассвет на Москве-реке»</w:t>
      </w:r>
    </w:p>
    <w:p w:rsidR="00B31825" w:rsidRPr="00EF5586" w:rsidRDefault="0014110A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народный праздник  поклонения  матушке-природе: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Масленица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Троица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Пасха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Ивана Купала</w:t>
      </w:r>
    </w:p>
    <w:p w:rsidR="00B31825" w:rsidRPr="00EF5586" w:rsidRDefault="0014110A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 Н.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5A6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Римского-Корсакова – это…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«Рассвет на Москве-реке»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«В пещере горного короля»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Шехеразада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«Садко»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«Снегурочка»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«Сказка о царе 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Салтане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31825" w:rsidRPr="00EF5586" w:rsidRDefault="0014110A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1825"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сюита для двух фортепиано «Светлый праздник»</w:t>
      </w:r>
      <w:r w:rsid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Н.</w:t>
      </w:r>
      <w:r w:rsid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Римский-Корсаков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сюита «</w:t>
      </w:r>
      <w:proofErr w:type="spellStart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Шехеразада</w:t>
      </w:r>
      <w:proofErr w:type="spellEnd"/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М.П.Мусоргский</w:t>
      </w:r>
    </w:p>
    <w:p w:rsidR="00B31825" w:rsidRPr="00EF5586" w:rsidRDefault="00B31825" w:rsidP="00B3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симфоническая картина «Рассвет на Москве-реке»   в) С.В.Рахманинов</w:t>
      </w:r>
    </w:p>
    <w:p w:rsidR="009E55C9" w:rsidRPr="00EF5586" w:rsidRDefault="009E55C9" w:rsidP="008728F1">
      <w:pPr>
        <w:pStyle w:val="c20"/>
        <w:shd w:val="clear" w:color="auto" w:fill="FFFFFF"/>
        <w:spacing w:before="0" w:beforeAutospacing="0" w:after="0" w:afterAutospacing="0"/>
        <w:ind w:left="426" w:hanging="424"/>
        <w:rPr>
          <w:bCs/>
        </w:rPr>
      </w:pPr>
    </w:p>
    <w:p w:rsidR="008728F1" w:rsidRPr="00EF5586" w:rsidRDefault="0014110A" w:rsidP="008728F1">
      <w:pPr>
        <w:pStyle w:val="c20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 w:rsidRPr="00EF5586">
        <w:rPr>
          <w:bCs/>
        </w:rPr>
        <w:t>11.</w:t>
      </w:r>
      <w:r w:rsidRPr="00EF5586">
        <w:rPr>
          <w:bCs/>
        </w:rPr>
        <w:tab/>
      </w:r>
      <w:r w:rsidR="008728F1" w:rsidRPr="00EF5586">
        <w:rPr>
          <w:rStyle w:val="c1"/>
          <w:color w:val="1D1B11"/>
        </w:rPr>
        <w:t>Сценическое произведение, в котором смысл передают с помощью жестов:</w:t>
      </w:r>
    </w:p>
    <w:p w:rsidR="008728F1" w:rsidRPr="00EF5586" w:rsidRDefault="008728F1" w:rsidP="008728F1">
      <w:pPr>
        <w:pStyle w:val="c13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>А) симфония                          Б) балет                                  В) опера</w:t>
      </w:r>
    </w:p>
    <w:p w:rsidR="009E55C9" w:rsidRPr="00EF5586" w:rsidRDefault="009E55C9" w:rsidP="0014110A">
      <w:pPr>
        <w:pStyle w:val="c15"/>
        <w:shd w:val="clear" w:color="auto" w:fill="FFFFFF"/>
        <w:spacing w:before="0" w:beforeAutospacing="0" w:after="0" w:afterAutospacing="0"/>
        <w:rPr>
          <w:bCs/>
        </w:rPr>
      </w:pP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bCs/>
        </w:rPr>
        <w:t>12.</w:t>
      </w:r>
      <w:r w:rsidRPr="00EF5586">
        <w:rPr>
          <w:bCs/>
        </w:rPr>
        <w:tab/>
      </w:r>
      <w:r w:rsidRPr="00EF5586">
        <w:rPr>
          <w:rStyle w:val="c1"/>
          <w:color w:val="1D1B11"/>
        </w:rPr>
        <w:t>Соедините линиями средство музыкальной выразительности и его определение.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>1) РИТМ                                          А) скорость движения в музыке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 xml:space="preserve">2) МЕЛОДИЯ                     </w:t>
      </w:r>
      <w:r w:rsidR="00E41314" w:rsidRPr="00EF5586">
        <w:rPr>
          <w:rStyle w:val="c1"/>
          <w:color w:val="1D1B11"/>
        </w:rPr>
        <w:t xml:space="preserve">          </w:t>
      </w:r>
      <w:r w:rsidRPr="00EF5586">
        <w:rPr>
          <w:rStyle w:val="c1"/>
          <w:color w:val="1D1B11"/>
        </w:rPr>
        <w:t xml:space="preserve">  Б) чередование коротких и длинных звуков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>3) ТЕМБР                                        В) сила звучания в музыке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 xml:space="preserve">4) ТЕМП                               </w:t>
      </w:r>
      <w:r w:rsidR="00EF5586">
        <w:rPr>
          <w:rStyle w:val="c1"/>
          <w:color w:val="1D1B11"/>
        </w:rPr>
        <w:t>           </w:t>
      </w:r>
      <w:r w:rsidRPr="00EF5586">
        <w:rPr>
          <w:rStyle w:val="c1"/>
          <w:color w:val="1D1B11"/>
        </w:rPr>
        <w:t>Г) настроение в музыке</w:t>
      </w:r>
    </w:p>
    <w:p w:rsidR="0014110A" w:rsidRPr="00EF5586" w:rsidRDefault="00EF5586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5) ДИНАМИК</w:t>
      </w:r>
      <w:r w:rsidR="00E41314" w:rsidRPr="00EF5586">
        <w:rPr>
          <w:rStyle w:val="c1"/>
          <w:color w:val="1D1B11"/>
        </w:rPr>
        <w:t>   </w:t>
      </w:r>
      <w:r>
        <w:rPr>
          <w:rStyle w:val="c1"/>
          <w:color w:val="1D1B11"/>
        </w:rPr>
        <w:t xml:space="preserve">                              </w:t>
      </w:r>
      <w:r w:rsidR="0014110A" w:rsidRPr="00EF5586">
        <w:rPr>
          <w:rStyle w:val="c1"/>
          <w:color w:val="1D1B11"/>
        </w:rPr>
        <w:t>Д) окраска голоса, звука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>6) ЛАД           </w:t>
      </w:r>
      <w:r w:rsidR="00E41314" w:rsidRPr="00EF5586">
        <w:rPr>
          <w:rStyle w:val="c1"/>
          <w:color w:val="1D1B11"/>
        </w:rPr>
        <w:t xml:space="preserve">                             </w:t>
      </w:r>
      <w:r w:rsidR="00EF5586">
        <w:rPr>
          <w:rStyle w:val="c1"/>
          <w:color w:val="1D1B11"/>
        </w:rPr>
        <w:t xml:space="preserve">   </w:t>
      </w:r>
      <w:r w:rsidR="00E41314" w:rsidRPr="00EF5586">
        <w:rPr>
          <w:rStyle w:val="c1"/>
          <w:color w:val="1D1B11"/>
        </w:rPr>
        <w:t xml:space="preserve">  </w:t>
      </w:r>
      <w:r w:rsidRPr="00EF5586">
        <w:rPr>
          <w:rStyle w:val="c1"/>
          <w:color w:val="1D1B11"/>
        </w:rPr>
        <w:t>Е) высота звука, голоса</w:t>
      </w:r>
    </w:p>
    <w:p w:rsidR="0014110A" w:rsidRPr="00EF5586" w:rsidRDefault="0014110A" w:rsidP="0014110A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5586">
        <w:rPr>
          <w:rStyle w:val="c1"/>
          <w:color w:val="1D1B11"/>
        </w:rPr>
        <w:t>7) РЕГИСТР    </w:t>
      </w:r>
      <w:r w:rsidR="00EF5586">
        <w:rPr>
          <w:rStyle w:val="c1"/>
          <w:color w:val="1D1B11"/>
        </w:rPr>
        <w:t xml:space="preserve">   </w:t>
      </w:r>
      <w:r w:rsidRPr="00EF5586">
        <w:rPr>
          <w:rStyle w:val="c1"/>
          <w:color w:val="1D1B11"/>
        </w:rPr>
        <w:t xml:space="preserve">                          </w:t>
      </w:r>
      <w:r w:rsidR="00EF5586">
        <w:rPr>
          <w:rStyle w:val="c1"/>
          <w:color w:val="1D1B11"/>
        </w:rPr>
        <w:t xml:space="preserve"> </w:t>
      </w:r>
      <w:r w:rsidRPr="00EF5586">
        <w:rPr>
          <w:rStyle w:val="c1"/>
          <w:color w:val="1D1B11"/>
        </w:rPr>
        <w:t xml:space="preserve">  Ж) главная мысль музыкального произведения</w:t>
      </w:r>
    </w:p>
    <w:p w:rsidR="00EF0D03" w:rsidRDefault="00EF0D03"/>
    <w:p w:rsidR="007418A6" w:rsidRDefault="007418A6"/>
    <w:p w:rsidR="007418A6" w:rsidRDefault="007418A6" w:rsidP="00741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Ключи </w:t>
      </w: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музыке за 1 класс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«кита» в музыке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Песня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Танец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Вальс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Марш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верное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Композитор – это тот, кто сочиняет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б) Композитор – это тот, кто играет и поет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в) Композитор – это тот, кто внимательно слушает  и понимает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верное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а) Исполнитель – это тот, кто сочиняет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Исполнитель – это тот, кто играет и поет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в) Исполнитель – это тот, кто внимательно слушает  и понимает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Народные инструменты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флейта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гусли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дудка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Симфонические инструменты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флейта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гусли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арфа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Народные праздники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Новый год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Рождество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1 сентября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музыке 2 класс 1 полугодие</w:t>
      </w:r>
    </w:p>
    <w:p w:rsidR="007418A6" w:rsidRDefault="007418A6" w:rsidP="007418A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 ли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Мажор – это светлый веселый лад в музыке.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музыкальный символ России: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Герб России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Флаг России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Гимн России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авторов-создателей Гимна России: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А.Александров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С.Михалков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«Марш деревянных солдатиков»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а) С. 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«Шествие кузнечиков»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П. 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Определите жанр произведений П.Чайковского: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«Нянина сказка»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Марш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«Марш деревянных солдатиков»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Песня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«Вальс»       в) Танец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по музыке за 2 класс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колокольных звонов  России: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Благовест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Праздничный перезвон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Громкий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Набат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верное: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колокольный звон призывал людей на пожар или войну?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Благовест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Праздничный трезвон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Набат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Святых земли русской: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Александр Невский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Сергей 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Сергий Радонежский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который сочинил кантату «Александр Невский»: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С.С.Прокофьев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Назовите русский народный праздник, одним из обычаев которого было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колядование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а) Новый год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Рождество Христово</w:t>
      </w: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музыке 3 класс 1 полугодие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Романс – это музыкальное произведение, в котором более глубоко выражены чувства     человека.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а) верно        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неверно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наиболее точное определение: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Кантата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большое произведение, состоящее из нескольких частей.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большое произведение, состоящее из нескольких частей, для хора, оркестра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произведение для хора и оркестра.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Назовите композитора, сочинившего кантату «Александр Невский»: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С.С.Прокофьев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сочинившего оперу «Иван Сусанин»: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сочинившего «Детский альбом»: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С.С.Прокофьев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М.П.Мусоргский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один из самых древних жанров русского песенного фольклора, повествующий о важных событиях на Руси: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песня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былина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романс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инструмент, под звучание которого исполняли былины: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балалайка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рожок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гусли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правильный ответ: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особенностью былин является: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четкий ритм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распев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Имена первых  певцов-сказителей: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Садко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Баян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г) Римский-Корсаков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 среди произведений, которые воспевают образ матери.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«Богородице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радуйся!»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«Александр Невский»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Икона «Богоматерь Владимирская»</w:t>
      </w: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по музыке за 3 класс </w:t>
      </w: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какой опере русского композитора  звучит сцена « Прощание с масленицей»?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«Руслан и Людмила»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«Снегурочка»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«Орфей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 Опера «Снегурочка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Балет «Спящая красавица»   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К.В.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Глюк</w:t>
      </w:r>
      <w:proofErr w:type="spellEnd"/>
      <w:proofErr w:type="gram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Опера «Руслан и Людмила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Н.А.Римский-Корсаков</w:t>
      </w:r>
      <w:proofErr w:type="spell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4) Опера «Орфей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Верно ли следующее утверждение?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Увертюра – это спектакль, в котором актеры поют.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Неверно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жанр, который по-другому называют «музыкальное состязание»: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симфония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концерт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Назовите инструмент, на котором исполнял Николо Паганини: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скрипка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флейта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фортепиано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1) скрипка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духовой инструмент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флейта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струнный инструмент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струнно-смычковый инструмент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Спектакль, в котором актеры только танцуют</w:t>
      </w:r>
      <w:proofErr w:type="gram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Балет б)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Спектакль, в котором актеры поют, танцуют, говорят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Мюзикл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Спектакль, в котором актеры только поют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 Концерт №1 для фортепиано с оркестром   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«Героическая» симфония 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.Григ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Сюита «Пер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Л.Бетховен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наиболее точное определение: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Сюита – это 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большое музыкальное произведение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большое музыкальное произведение, которое состоит из нескольких контрастных между собой частей, объединённых общим художественным замыслом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большое музыкальное произведение, которое состоит из нескольких частей.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произведение «Пер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входят следующие части: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«Утро»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«В пещере горного короля»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«Балет невылупившихся птенцов»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«Танец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Анитры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«Смерть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Произведения Л.Бетховена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«Лунная соната»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  <w:t>«Спящая красавица»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«Героическая симфония»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Джаз – это музыкальное направление XX века, особенностью которого являются острый ритм и импровизация.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Тест по музыке 4 класс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народная музыка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«Концерт №3»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профессиональная музыка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 «Ты река ли, моя реченька»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бравы ребятушки»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Кантата «Александр Невский»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а) солдатская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1) «Ты река ли, моя реченька»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хороводная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бравы ребятушки»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 мы просо сеяли»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лирическая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«Милый мой хоровод»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которого называют музыкальным сказочником: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Н.А.Римский – Корсаков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Стихотворение «Осенняя пора» А.С.Пушкина и произведение «Осенняя песнь»   П.И.Чайковского – это лирические произведения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а) верно        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б) неверно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П.И.Чайковский                                   1) «Осенняя песнь»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Н.А.Римский – Корсаков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«Венецианская ночь»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М.И.Глинка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«Три чуда»</w:t>
      </w:r>
      <w:proofErr w:type="gram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Выберите правильные ответы: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оркестр русских народных инструментов входят: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скрипка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бубен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виолончель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балалайка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домра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барабан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ж) баян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гусли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и) флейта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а) Струнные инструменты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рожок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Ударные инструменты                     2) бубен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Духовые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 гусли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Жанры народных песен: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Колыбельные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Игровые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Плясовые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г) Хороводные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Спокойные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е) Трудовые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ж) Обрядовые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Струнно-смычковые инструменты: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Скрипка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Альт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Арфа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г) Виолончель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Контрабас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С.В.Рахманинов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«Старый замок»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М.П.Мусоргский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«Полонез»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.Шопен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 «Сирень»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тест по музыке за 4 класс 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композитора, написавшего оперу «Иван Сусанин»: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Н.А.Римский-Корсаков</w:t>
      </w:r>
      <w:proofErr w:type="spell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Оцените утверждение: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Музыка в народном стиле – это композиторская музыка,  похожая на народную музыку.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Неверно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композитора балета «Петрушка»: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М.И.Глинка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П.И.Чайковский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И.Ф.Стравинский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Найдите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музыкальном театре показывают следующие спектакли: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опера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балет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этюд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оперетта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мюзикл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актеры только танцуют</w:t>
      </w:r>
      <w:proofErr w:type="gram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актеры поют, танцуют, говорят, только комедия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Оперетта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актеры поют, танцуют, говорят, комедия и драма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Мюзикл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г) актеры только поют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Какой праздник называют «Светлым праздником»?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Троица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Пасха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Рождество Христово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Масленица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С.В.Рахманинов «Светлый праздник»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А.П.Бородин «Богатырская симфония»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М.П.Мусоргский «Рассвет на Москве-реке»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народный праздник  поклонения  матушке-природе: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Масленица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Троица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Пасха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Ивана Купала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Найди лишнее: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Н.А.Римского-Корсакова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это…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«Рассвет на Москве-реке»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б) «В пещере горного короля»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Шехеразада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«Садко»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«Снегурочка»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«Сказка о царе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Приведите в соответствие: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1) сюита для двух фортепиано «Светлый праздник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Н.А.Римский-Корсаков</w:t>
      </w:r>
      <w:proofErr w:type="spellEnd"/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сюита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Шехеразада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М.П.Мусоргский</w:t>
      </w:r>
    </w:p>
    <w:p w:rsidR="007418A6" w:rsidRDefault="007418A6" w:rsidP="0074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симфоническая картина «Рассвет на Москве-реке»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в) С.В.Рахманинов</w:t>
      </w:r>
    </w:p>
    <w:p w:rsidR="007418A6" w:rsidRDefault="007418A6" w:rsidP="007418A6">
      <w:pPr>
        <w:pStyle w:val="c20"/>
        <w:shd w:val="clear" w:color="auto" w:fill="FFFFFF"/>
        <w:spacing w:before="0" w:beforeAutospacing="0" w:after="0" w:afterAutospacing="0"/>
        <w:ind w:left="426" w:hanging="424"/>
        <w:rPr>
          <w:b/>
          <w:bCs/>
        </w:rPr>
      </w:pPr>
    </w:p>
    <w:p w:rsidR="007418A6" w:rsidRDefault="007418A6" w:rsidP="007418A6">
      <w:pPr>
        <w:pStyle w:val="c20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>
        <w:rPr>
          <w:b/>
          <w:bCs/>
        </w:rPr>
        <w:t>11.</w:t>
      </w:r>
      <w:r>
        <w:rPr>
          <w:bCs/>
        </w:rPr>
        <w:tab/>
      </w:r>
      <w:r>
        <w:rPr>
          <w:rStyle w:val="c1"/>
          <w:color w:val="1D1B11"/>
        </w:rPr>
        <w:t>Сценическое произведение, в котором смысл передают с помощью жестов:</w:t>
      </w:r>
    </w:p>
    <w:p w:rsidR="007418A6" w:rsidRDefault="007418A6" w:rsidP="007418A6">
      <w:pPr>
        <w:pStyle w:val="c13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А) симфония                          </w:t>
      </w:r>
      <w:r>
        <w:rPr>
          <w:rStyle w:val="c1"/>
          <w:b/>
          <w:color w:val="1D1B11"/>
          <w:u w:val="single"/>
        </w:rPr>
        <w:t xml:space="preserve">Б) балет </w:t>
      </w:r>
      <w:r>
        <w:rPr>
          <w:rStyle w:val="c1"/>
          <w:color w:val="1D1B11"/>
        </w:rPr>
        <w:t>                                 В) опера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bCs/>
        </w:rPr>
      </w:pP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</w:rPr>
        <w:t>12.</w:t>
      </w:r>
      <w:r>
        <w:rPr>
          <w:bCs/>
        </w:rPr>
        <w:tab/>
      </w:r>
      <w:r>
        <w:rPr>
          <w:rStyle w:val="c1"/>
          <w:color w:val="1D1B11"/>
        </w:rPr>
        <w:t>Соедините линиями средство музыкальной выразительности и его определение.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1) РИТМ  (Б)                                        А) скорость движения в музыке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2) МЕЛОДИЯ   (Ж)                              Б) чередование коротких и длинных звуков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3) ТЕМБР    (Д)                                     В) сила звучания в музыке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4) ТЕМП       (А)                                    Г) настроение в музыке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5) ДИНАМИКА (В)                               Д) окраска голоса, звука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6) ЛАД    (Г)                                          Е) высота звука, голоса</w:t>
      </w:r>
    </w:p>
    <w:p w:rsidR="007418A6" w:rsidRDefault="007418A6" w:rsidP="007418A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1D1B11"/>
        </w:rPr>
        <w:t>7) РЕГИСТР       (Е)                              Ж) главная мысль музыкального произведения</w:t>
      </w:r>
    </w:p>
    <w:p w:rsidR="007418A6" w:rsidRDefault="007418A6" w:rsidP="007418A6"/>
    <w:p w:rsidR="007418A6" w:rsidRDefault="007418A6" w:rsidP="007418A6"/>
    <w:p w:rsidR="007418A6" w:rsidRDefault="007418A6" w:rsidP="007418A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и нормы оценки знаний, умений и навыков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ab/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Слушание музыки.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Учитывается: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«5»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самостоятельный.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 «4»  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ответ правильный,   но неполный: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 «3» 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-ответ правильный,   но неполный, 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музыкальной</w:t>
      </w:r>
      <w:proofErr w:type="gramEnd"/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выразительности раскрыты недостаточно,    допустимы несколько наводящих вопросов учителя.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 «2»  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ответ обнаруживает незнание и непонимание учебного материала.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Хоровое пение.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Учёт полученных данных,  с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одной стороны,  позволит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</w:t>
      </w: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lastRenderedPageBreak/>
        <w:t>наиболее благоприятные условия опроса.    Так, например, 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«5»  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-чистое интонирование и ритмически точное исполнение;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-выразительное исполнение.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«4»  ставится, 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-наблюдается знание мелодической линии и текста песни;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в основном чистое интонирование,   ритмически правильное;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 пение недостаточно выразительное.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«3» 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 xml:space="preserve">-допускаются отдельные неточности в исполнении мелодии и текста песни;   </w:t>
      </w:r>
      <w:proofErr w:type="gramStart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еуверенное и не вполне точное,  иногда фальшивое исполнение, есть ритмические неточности;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 пение не выразительное.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«2» ставится, если: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-исполнение не уверенное, фальшивое.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Выполнение тестовых заданий оценивается следующим образом: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«5» ставится, если верно выполнено 86-100% заданий;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«4» ставится, если верно выполнено 71-85 заданий;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«3» ставится, если верно выполнено 40-70% заданий;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  <w:t>Оценка «2» ставится, если верно выполнено менее 40% заданий</w:t>
      </w: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7418A6" w:rsidRDefault="007418A6" w:rsidP="007418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ru-RU"/>
        </w:rPr>
      </w:pPr>
    </w:p>
    <w:p w:rsidR="007418A6" w:rsidRDefault="007418A6" w:rsidP="007418A6">
      <w:bookmarkStart w:id="0" w:name="_GoBack"/>
      <w:bookmarkEnd w:id="0"/>
    </w:p>
    <w:p w:rsidR="007418A6" w:rsidRDefault="007418A6" w:rsidP="007418A6"/>
    <w:p w:rsidR="007418A6" w:rsidRPr="00EF5586" w:rsidRDefault="007418A6"/>
    <w:sectPr w:rsidR="007418A6" w:rsidRPr="00EF5586" w:rsidSect="00CF79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77E"/>
    <w:multiLevelType w:val="multilevel"/>
    <w:tmpl w:val="F16A0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40A"/>
    <w:multiLevelType w:val="hybridMultilevel"/>
    <w:tmpl w:val="2EBE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5B2"/>
    <w:multiLevelType w:val="hybridMultilevel"/>
    <w:tmpl w:val="ECD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54298"/>
    <w:multiLevelType w:val="hybridMultilevel"/>
    <w:tmpl w:val="23D6442C"/>
    <w:lvl w:ilvl="0" w:tplc="CBE0D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7541C"/>
    <w:multiLevelType w:val="hybridMultilevel"/>
    <w:tmpl w:val="480E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825"/>
    <w:rsid w:val="000127AA"/>
    <w:rsid w:val="000865B4"/>
    <w:rsid w:val="0014110A"/>
    <w:rsid w:val="001B54B5"/>
    <w:rsid w:val="00242A08"/>
    <w:rsid w:val="002807D1"/>
    <w:rsid w:val="00351D34"/>
    <w:rsid w:val="00364808"/>
    <w:rsid w:val="003B635E"/>
    <w:rsid w:val="003C3772"/>
    <w:rsid w:val="00497140"/>
    <w:rsid w:val="004F5945"/>
    <w:rsid w:val="005A6F8E"/>
    <w:rsid w:val="005B02A9"/>
    <w:rsid w:val="005E574A"/>
    <w:rsid w:val="007418A6"/>
    <w:rsid w:val="007F4784"/>
    <w:rsid w:val="008728F1"/>
    <w:rsid w:val="00876A25"/>
    <w:rsid w:val="008B72A3"/>
    <w:rsid w:val="00902CCE"/>
    <w:rsid w:val="00972E42"/>
    <w:rsid w:val="009E55C9"/>
    <w:rsid w:val="00A16C4D"/>
    <w:rsid w:val="00AC4593"/>
    <w:rsid w:val="00B31825"/>
    <w:rsid w:val="00B4653F"/>
    <w:rsid w:val="00C74B2E"/>
    <w:rsid w:val="00CF7982"/>
    <w:rsid w:val="00D22F9C"/>
    <w:rsid w:val="00DC113C"/>
    <w:rsid w:val="00E41314"/>
    <w:rsid w:val="00E80B14"/>
    <w:rsid w:val="00E8164A"/>
    <w:rsid w:val="00EF0D03"/>
    <w:rsid w:val="00EF5586"/>
    <w:rsid w:val="00FC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0A"/>
    <w:pPr>
      <w:ind w:left="720"/>
      <w:contextualSpacing/>
    </w:pPr>
  </w:style>
  <w:style w:type="paragraph" w:customStyle="1" w:styleId="c15">
    <w:name w:val="c15"/>
    <w:basedOn w:val="a"/>
    <w:rsid w:val="0014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10A"/>
  </w:style>
  <w:style w:type="paragraph" w:customStyle="1" w:styleId="c20">
    <w:name w:val="c20"/>
    <w:basedOn w:val="a"/>
    <w:rsid w:val="008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FCB4-94EE-47FC-B386-AD86873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17</cp:revision>
  <cp:lastPrinted>2017-03-12T11:58:00Z</cp:lastPrinted>
  <dcterms:created xsi:type="dcterms:W3CDTF">2016-08-10T04:25:00Z</dcterms:created>
  <dcterms:modified xsi:type="dcterms:W3CDTF">2017-10-05T12:25:00Z</dcterms:modified>
</cp:coreProperties>
</file>