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A0" w:rsidRPr="005E2816" w:rsidRDefault="001931A0" w:rsidP="001931A0">
      <w:pPr>
        <w:autoSpaceDE w:val="0"/>
        <w:jc w:val="center"/>
        <w:rPr>
          <w:b/>
          <w:color w:val="000000"/>
        </w:rPr>
      </w:pPr>
      <w:r w:rsidRPr="005E2816">
        <w:rPr>
          <w:b/>
          <w:color w:val="000000"/>
        </w:rPr>
        <w:t>СПЕЦИФИКАЦИЯ</w:t>
      </w:r>
    </w:p>
    <w:p w:rsidR="001931A0" w:rsidRPr="005E2816" w:rsidRDefault="009C7BD8" w:rsidP="001931A0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А</w:t>
      </w:r>
      <w:r w:rsidR="0086335B">
        <w:rPr>
          <w:b/>
          <w:color w:val="000000"/>
        </w:rPr>
        <w:t xml:space="preserve">ттестационной </w:t>
      </w:r>
      <w:r w:rsidR="001931A0" w:rsidRPr="005E2816">
        <w:rPr>
          <w:b/>
          <w:color w:val="000000"/>
        </w:rPr>
        <w:t>работы по английскому языку</w:t>
      </w:r>
    </w:p>
    <w:p w:rsidR="001931A0" w:rsidRPr="005E2816" w:rsidRDefault="001931A0" w:rsidP="001931A0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для учащихся </w:t>
      </w:r>
      <w:r w:rsidR="009C7BD8">
        <w:rPr>
          <w:b/>
          <w:color w:val="000000"/>
        </w:rPr>
        <w:t>11</w:t>
      </w:r>
      <w:r w:rsidRPr="005E2816">
        <w:rPr>
          <w:b/>
          <w:color w:val="000000"/>
        </w:rPr>
        <w:t xml:space="preserve">-х классов </w:t>
      </w:r>
    </w:p>
    <w:p w:rsidR="001931A0" w:rsidRPr="005E2816" w:rsidRDefault="001931A0" w:rsidP="001931A0">
      <w:pPr>
        <w:autoSpaceDE w:val="0"/>
        <w:jc w:val="both"/>
        <w:rPr>
          <w:color w:val="000000"/>
        </w:rPr>
      </w:pPr>
    </w:p>
    <w:p w:rsidR="001931A0" w:rsidRPr="005E2816" w:rsidRDefault="0086335B" w:rsidP="001931A0">
      <w:p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1. Назначение промежуточной аттестационной </w:t>
      </w:r>
      <w:r w:rsidR="001931A0" w:rsidRPr="005E2816">
        <w:rPr>
          <w:b/>
          <w:color w:val="000000"/>
        </w:rPr>
        <w:t>работы</w:t>
      </w:r>
    </w:p>
    <w:p w:rsidR="001931A0" w:rsidRPr="005E2816" w:rsidRDefault="0086335B" w:rsidP="001931A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Промежуточная аттестационная </w:t>
      </w:r>
      <w:r w:rsidR="001931A0" w:rsidRPr="005E2816">
        <w:rPr>
          <w:color w:val="000000"/>
        </w:rPr>
        <w:t xml:space="preserve"> работа проводится в конце учебного года с целью определения уровня подготовки обуч</w:t>
      </w:r>
      <w:r w:rsidR="001931A0">
        <w:rPr>
          <w:color w:val="000000"/>
        </w:rPr>
        <w:t xml:space="preserve">ающихся </w:t>
      </w:r>
      <w:r w:rsidR="009C7BD8">
        <w:rPr>
          <w:color w:val="000000"/>
        </w:rPr>
        <w:t>11</w:t>
      </w:r>
      <w:r w:rsidR="00FE5B26">
        <w:rPr>
          <w:color w:val="000000"/>
        </w:rPr>
        <w:t>-х классов</w:t>
      </w:r>
      <w:r w:rsidR="001931A0">
        <w:rPr>
          <w:color w:val="000000"/>
        </w:rPr>
        <w:t xml:space="preserve"> </w:t>
      </w:r>
      <w:r w:rsidR="001931A0" w:rsidRPr="005E2816">
        <w:rPr>
          <w:color w:val="000000"/>
        </w:rPr>
        <w:t xml:space="preserve">в рамках промежуточной аттестации. </w:t>
      </w:r>
    </w:p>
    <w:p w:rsidR="001931A0" w:rsidRPr="005E2816" w:rsidRDefault="0086335B" w:rsidP="001931A0">
      <w:pPr>
        <w:autoSpaceDE w:val="0"/>
        <w:ind w:firstLine="708"/>
        <w:jc w:val="both"/>
      </w:pPr>
      <w:r>
        <w:rPr>
          <w:color w:val="000000"/>
        </w:rPr>
        <w:t>Промежуточная аттестационная</w:t>
      </w:r>
      <w:r w:rsidR="001931A0" w:rsidRPr="005E2816">
        <w:rPr>
          <w:color w:val="000000"/>
        </w:rPr>
        <w:t xml:space="preserve"> работа охватывает содержание, включенное в учебно-методические комплекты по англи</w:t>
      </w:r>
      <w:r w:rsidR="001931A0">
        <w:rPr>
          <w:color w:val="000000"/>
        </w:rPr>
        <w:t>йскому языку, используемые  в</w:t>
      </w:r>
      <w:r w:rsidR="00FE5B26">
        <w:rPr>
          <w:color w:val="000000"/>
        </w:rPr>
        <w:t>9-</w:t>
      </w:r>
      <w:r w:rsidR="00D54914">
        <w:rPr>
          <w:color w:val="000000"/>
        </w:rPr>
        <w:t xml:space="preserve">х классах. Форма контроля – </w:t>
      </w:r>
      <w:bookmarkStart w:id="0" w:name="_GoBack"/>
      <w:r w:rsidR="00D54914" w:rsidRPr="00D54914">
        <w:rPr>
          <w:i/>
          <w:color w:val="000000"/>
        </w:rPr>
        <w:t>контрольная работа.</w:t>
      </w:r>
      <w:bookmarkEnd w:id="0"/>
    </w:p>
    <w:p w:rsidR="001931A0" w:rsidRPr="005E2816" w:rsidRDefault="001931A0" w:rsidP="001931A0">
      <w:pPr>
        <w:rPr>
          <w:b/>
        </w:rPr>
      </w:pPr>
      <w:r w:rsidRPr="005E2816">
        <w:rPr>
          <w:b/>
        </w:rPr>
        <w:t xml:space="preserve">2. Документы, определяющие содержание </w:t>
      </w:r>
      <w:r w:rsidR="0086335B">
        <w:rPr>
          <w:b/>
        </w:rPr>
        <w:t xml:space="preserve">и параметры </w:t>
      </w:r>
      <w:r w:rsidRPr="005E2816">
        <w:rPr>
          <w:b/>
        </w:rPr>
        <w:t xml:space="preserve"> работы</w:t>
      </w:r>
    </w:p>
    <w:p w:rsidR="001931A0" w:rsidRPr="005E2816" w:rsidRDefault="001931A0" w:rsidP="001931A0">
      <w:pPr>
        <w:ind w:firstLine="709"/>
        <w:jc w:val="both"/>
      </w:pPr>
      <w:r w:rsidRPr="005E2816">
        <w:t>Содержание и основные характеристики проверочных материалов определяются на основе следующих документов:</w:t>
      </w:r>
    </w:p>
    <w:p w:rsidR="001931A0" w:rsidRPr="005E2816" w:rsidRDefault="001931A0" w:rsidP="001931A0">
      <w:pPr>
        <w:jc w:val="both"/>
      </w:pPr>
      <w:r w:rsidRPr="005E2816"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1897).</w:t>
      </w:r>
    </w:p>
    <w:p w:rsidR="001931A0" w:rsidRPr="005E2816" w:rsidRDefault="001931A0" w:rsidP="001931A0">
      <w:pPr>
        <w:jc w:val="both"/>
      </w:pPr>
      <w:r w:rsidRPr="005E2816">
        <w:t>– Примерные программы основного общего образования (</w:t>
      </w:r>
      <w:r w:rsidR="00574CFA">
        <w:t>Биболетова М.З.</w:t>
      </w:r>
      <w:r w:rsidR="00FE5B26">
        <w:t>, Лапа Н. М., Перегудова Э. Ш. «Английский язык», 2011 г.</w:t>
      </w:r>
      <w:r w:rsidRPr="005E2816">
        <w:t>).</w:t>
      </w:r>
    </w:p>
    <w:p w:rsidR="001931A0" w:rsidRDefault="0086335B" w:rsidP="001931A0">
      <w:pPr>
        <w:rPr>
          <w:rFonts w:eastAsia="TimesNewRomanPSMT"/>
          <w:color w:val="000000"/>
        </w:rPr>
      </w:pPr>
      <w:r>
        <w:rPr>
          <w:b/>
        </w:rPr>
        <w:t xml:space="preserve">3. Структура </w:t>
      </w:r>
      <w:r w:rsidR="001931A0" w:rsidRPr="005E2816">
        <w:rPr>
          <w:b/>
        </w:rPr>
        <w:t xml:space="preserve"> работы</w:t>
      </w:r>
      <w:r w:rsidR="001931A0" w:rsidRPr="005E2816">
        <w:rPr>
          <w:rFonts w:eastAsia="TimesNewRomanPSMT"/>
          <w:color w:val="000000"/>
        </w:rPr>
        <w:tab/>
      </w:r>
    </w:p>
    <w:p w:rsidR="001931A0" w:rsidRPr="00170B0F" w:rsidRDefault="001931A0" w:rsidP="001931A0">
      <w:r w:rsidRPr="00170B0F">
        <w:t xml:space="preserve">Контрольная работа состоит из </w:t>
      </w:r>
      <w:r>
        <w:t xml:space="preserve">4 </w:t>
      </w:r>
      <w:r w:rsidRPr="00170B0F">
        <w:t>частей:</w:t>
      </w:r>
    </w:p>
    <w:p w:rsidR="001931A0" w:rsidRPr="00170B0F" w:rsidRDefault="001931A0" w:rsidP="001931A0">
      <w:r w:rsidRPr="00170B0F">
        <w:t xml:space="preserve">Часть </w:t>
      </w:r>
      <w:r w:rsidRPr="00170B0F">
        <w:rPr>
          <w:lang w:val="en-US"/>
        </w:rPr>
        <w:t>I</w:t>
      </w:r>
      <w:r w:rsidRPr="00170B0F">
        <w:t>(</w:t>
      </w:r>
      <w:r w:rsidRPr="00170B0F">
        <w:rPr>
          <w:lang w:val="en-US"/>
        </w:rPr>
        <w:t>Reading</w:t>
      </w:r>
      <w:r w:rsidRPr="00170B0F">
        <w:t>) содержит задания по чтению.</w:t>
      </w:r>
    </w:p>
    <w:p w:rsidR="001931A0" w:rsidRDefault="001931A0" w:rsidP="001931A0">
      <w:r w:rsidRPr="00170B0F">
        <w:t xml:space="preserve">Часть </w:t>
      </w:r>
      <w:r w:rsidRPr="00170B0F">
        <w:rPr>
          <w:lang w:val="en-US"/>
        </w:rPr>
        <w:t>II</w:t>
      </w:r>
      <w:r>
        <w:t>(</w:t>
      </w:r>
      <w:r>
        <w:rPr>
          <w:lang w:val="en-US"/>
        </w:rPr>
        <w:t>CulturalAwareness</w:t>
      </w:r>
      <w:r>
        <w:t>)содержит задания по лингвострановедению</w:t>
      </w:r>
    </w:p>
    <w:p w:rsidR="001931A0" w:rsidRPr="00BD1A8C" w:rsidRDefault="001931A0" w:rsidP="001931A0">
      <w:r>
        <w:t xml:space="preserve">Часть </w:t>
      </w:r>
      <w:r>
        <w:rPr>
          <w:lang w:val="en-US"/>
        </w:rPr>
        <w:t>III</w:t>
      </w:r>
      <w:r w:rsidRPr="00170B0F">
        <w:t>(</w:t>
      </w:r>
      <w:r w:rsidRPr="00170B0F">
        <w:rPr>
          <w:lang w:val="en-US"/>
        </w:rPr>
        <w:t>UseofEnglish</w:t>
      </w:r>
      <w:r w:rsidRPr="00170B0F">
        <w:t>) - задания по лексическому и грамматическому материалу.</w:t>
      </w:r>
    </w:p>
    <w:p w:rsidR="001931A0" w:rsidRPr="001931A0" w:rsidRDefault="001931A0" w:rsidP="001931A0">
      <w:r>
        <w:t xml:space="preserve">Часть </w:t>
      </w:r>
      <w:r>
        <w:rPr>
          <w:lang w:val="en-US"/>
        </w:rPr>
        <w:t>IV</w:t>
      </w:r>
      <w:r w:rsidRPr="001931A0">
        <w:t>(</w:t>
      </w:r>
      <w:r>
        <w:rPr>
          <w:lang w:val="en-US"/>
        </w:rPr>
        <w:t>Writing</w:t>
      </w:r>
      <w:r w:rsidRPr="001931A0">
        <w:t xml:space="preserve">) – </w:t>
      </w:r>
      <w:r>
        <w:t>задания по письму</w:t>
      </w:r>
    </w:p>
    <w:p w:rsidR="001931A0" w:rsidRPr="00170B0F" w:rsidRDefault="001931A0" w:rsidP="001931A0">
      <w:r w:rsidRPr="00170B0F">
        <w:t>При составлении и разработке заданий учитывались учебные возможности обучающихся.</w:t>
      </w:r>
    </w:p>
    <w:p w:rsidR="001931A0" w:rsidRPr="00170B0F" w:rsidRDefault="001931A0" w:rsidP="001931A0">
      <w:r w:rsidRPr="00170B0F">
        <w:t>Задания уровня«А» - задания базового уровняс выбором ответа (ВО),</w:t>
      </w:r>
    </w:p>
    <w:p w:rsidR="001931A0" w:rsidRPr="00170B0F" w:rsidRDefault="001931A0" w:rsidP="001931A0">
      <w:r w:rsidRPr="00170B0F">
        <w:t>Задания уровня  «В» -</w:t>
      </w:r>
      <w:r>
        <w:t xml:space="preserve"> задания </w:t>
      </w:r>
      <w:r w:rsidRPr="00170B0F">
        <w:t xml:space="preserve"> повышенного</w:t>
      </w:r>
      <w:r>
        <w:t xml:space="preserve"> уровня</w:t>
      </w:r>
      <w:r w:rsidRPr="00170B0F">
        <w:t xml:space="preserve"> с кратким ответом (КО)</w:t>
      </w:r>
    </w:p>
    <w:p w:rsidR="001931A0" w:rsidRPr="005E2816" w:rsidRDefault="001931A0" w:rsidP="001931A0">
      <w:pPr>
        <w:autoSpaceDE w:val="0"/>
        <w:jc w:val="both"/>
        <w:rPr>
          <w:b/>
        </w:rPr>
      </w:pPr>
      <w:r w:rsidRPr="005E2816">
        <w:rPr>
          <w:b/>
        </w:rPr>
        <w:t>4. Время выполнения работы</w:t>
      </w:r>
    </w:p>
    <w:p w:rsidR="001931A0" w:rsidRPr="005E2816" w:rsidRDefault="001931A0" w:rsidP="001931A0">
      <w:pPr>
        <w:autoSpaceDE w:val="0"/>
        <w:autoSpaceDN w:val="0"/>
        <w:adjustRightInd w:val="0"/>
        <w:ind w:firstLine="708"/>
      </w:pPr>
      <w:r w:rsidRPr="005E2816">
        <w:t>На выполнение всей работы отводится 45 минут.</w:t>
      </w:r>
    </w:p>
    <w:p w:rsidR="001931A0" w:rsidRPr="005E2816" w:rsidRDefault="001931A0" w:rsidP="001931A0">
      <w:pPr>
        <w:autoSpaceDE w:val="0"/>
        <w:autoSpaceDN w:val="0"/>
        <w:adjustRightInd w:val="0"/>
        <w:rPr>
          <w:b/>
          <w:color w:val="FF0000"/>
        </w:rPr>
      </w:pPr>
      <w:r w:rsidRPr="005E2816">
        <w:rPr>
          <w:b/>
        </w:rPr>
        <w:t>5. Система оценивания отдельных заданий и работы в целом.</w:t>
      </w:r>
    </w:p>
    <w:p w:rsidR="001931A0" w:rsidRPr="00170B0F" w:rsidRDefault="001931A0" w:rsidP="001931A0">
      <w:r w:rsidRPr="00170B0F">
        <w:t>Каждое верно выполненное задание уровня А оценивается в 1 балл,</w:t>
      </w:r>
    </w:p>
    <w:p w:rsidR="001931A0" w:rsidRPr="005E2816" w:rsidRDefault="0029067E" w:rsidP="001931A0">
      <w:pPr>
        <w:rPr>
          <w:b/>
          <w:color w:val="FF0000"/>
        </w:rPr>
      </w:pPr>
      <w:r>
        <w:t>уровня В – 2 балла.</w:t>
      </w:r>
    </w:p>
    <w:p w:rsidR="001931A0" w:rsidRPr="00854320" w:rsidRDefault="001931A0" w:rsidP="00A01F7B">
      <w:pPr>
        <w:jc w:val="both"/>
        <w:rPr>
          <w:color w:val="FF0000"/>
        </w:rPr>
      </w:pPr>
      <w:r w:rsidRPr="005E2816">
        <w:t>Максимальный первичный балл за вы</w:t>
      </w:r>
      <w:r>
        <w:t xml:space="preserve">полнение всей работы </w:t>
      </w:r>
      <w:r w:rsidRPr="00C86381">
        <w:t>–</w:t>
      </w:r>
      <w:r w:rsidR="00C86381" w:rsidRPr="00C86381">
        <w:t>6</w:t>
      </w:r>
      <w:r w:rsidR="00865C16" w:rsidRPr="00865C16">
        <w:t>4</w:t>
      </w:r>
      <w:r w:rsidRPr="00C86381">
        <w:t xml:space="preserve"> баллов.</w:t>
      </w:r>
    </w:p>
    <w:p w:rsidR="001931A0" w:rsidRPr="005E2816" w:rsidRDefault="001931A0" w:rsidP="001931A0"/>
    <w:p w:rsidR="001931A0" w:rsidRPr="005E2816" w:rsidRDefault="001931A0" w:rsidP="001931A0">
      <w:pPr>
        <w:jc w:val="both"/>
      </w:pPr>
      <w:r w:rsidRPr="005E2816">
        <w:t xml:space="preserve">Шкала оценивания </w:t>
      </w:r>
      <w:r w:rsidR="0086335B">
        <w:t xml:space="preserve">результатов выполненной </w:t>
      </w:r>
      <w:r w:rsidRPr="005E2816">
        <w:t xml:space="preserve"> работы:</w:t>
      </w:r>
    </w:p>
    <w:p w:rsidR="001931A0" w:rsidRPr="005E2816" w:rsidRDefault="001931A0" w:rsidP="001931A0">
      <w:pPr>
        <w:ind w:left="360" w:firstLine="348"/>
        <w:jc w:val="both"/>
      </w:pPr>
    </w:p>
    <w:tbl>
      <w:tblPr>
        <w:tblW w:w="9648" w:type="dxa"/>
        <w:tblLayout w:type="fixed"/>
        <w:tblLook w:val="0000"/>
      </w:tblPr>
      <w:tblGrid>
        <w:gridCol w:w="3320"/>
        <w:gridCol w:w="3025"/>
        <w:gridCol w:w="3303"/>
      </w:tblGrid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0" w:rsidRPr="005E2816" w:rsidRDefault="001931A0" w:rsidP="00664A67">
            <w:pPr>
              <w:spacing w:line="100" w:lineRule="atLeast"/>
              <w:ind w:left="142"/>
              <w:jc w:val="center"/>
            </w:pPr>
            <w:r w:rsidRPr="005E2816">
              <w:t>% выполнения заданий теста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0" w:rsidRPr="00C86381" w:rsidRDefault="001931A0" w:rsidP="00664A67">
            <w:pPr>
              <w:spacing w:line="100" w:lineRule="atLeast"/>
              <w:jc w:val="center"/>
            </w:pPr>
            <w:r w:rsidRPr="00C86381">
              <w:t>Тестовый балл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Аттестационная отметка</w:t>
            </w:r>
          </w:p>
        </w:tc>
      </w:tr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854320" w:rsidP="00664A67">
            <w:pPr>
              <w:spacing w:line="100" w:lineRule="atLeast"/>
              <w:jc w:val="center"/>
            </w:pPr>
            <w:r>
              <w:t>90</w:t>
            </w:r>
            <w:r w:rsidR="001931A0" w:rsidRPr="005E2816">
              <w:t>%-100%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BD76BF" w:rsidRDefault="00865C16" w:rsidP="007200A4">
            <w:pPr>
              <w:spacing w:line="100" w:lineRule="atLeast"/>
              <w:jc w:val="center"/>
            </w:pPr>
            <w:r>
              <w:rPr>
                <w:lang w:val="en-US"/>
              </w:rPr>
              <w:t>58</w:t>
            </w:r>
            <w:r w:rsidR="001931A0" w:rsidRPr="00BD76BF">
              <w:t>-</w:t>
            </w:r>
            <w:r w:rsidR="00BD76BF" w:rsidRPr="00BD76BF">
              <w:rPr>
                <w:lang w:val="en-US"/>
              </w:rPr>
              <w:t>6</w:t>
            </w:r>
            <w:r w:rsidR="007200A4">
              <w:t xml:space="preserve">8 </w:t>
            </w:r>
            <w:r w:rsidR="00BD76BF">
              <w:t>балла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«5» («отлично»)</w:t>
            </w:r>
          </w:p>
        </w:tc>
      </w:tr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854320">
            <w:pPr>
              <w:spacing w:line="100" w:lineRule="atLeast"/>
              <w:jc w:val="center"/>
            </w:pPr>
            <w:r w:rsidRPr="005E2816">
              <w:t>65%-8</w:t>
            </w:r>
            <w:r w:rsidR="00854320">
              <w:t>9</w:t>
            </w:r>
            <w:r w:rsidRPr="005E2816">
              <w:t>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BD76BF" w:rsidRDefault="007200A4" w:rsidP="00865C16">
            <w:pPr>
              <w:spacing w:line="100" w:lineRule="atLeast"/>
              <w:jc w:val="center"/>
            </w:pPr>
            <w:r>
              <w:t>4</w:t>
            </w:r>
            <w:r w:rsidR="00865C16">
              <w:rPr>
                <w:lang w:val="en-US"/>
              </w:rPr>
              <w:t>2</w:t>
            </w:r>
            <w:r w:rsidR="001931A0" w:rsidRPr="00BD76BF">
              <w:t>-</w:t>
            </w:r>
            <w:r w:rsidR="00865C16">
              <w:rPr>
                <w:lang w:val="en-US"/>
              </w:rPr>
              <w:t>57</w:t>
            </w:r>
            <w:r w:rsidR="001931A0" w:rsidRPr="00BD76BF">
              <w:t xml:space="preserve"> балл</w:t>
            </w:r>
            <w:r w:rsidR="00BD76BF" w:rsidRPr="00BD76BF">
              <w:t>ов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«4» («хорошо»)</w:t>
            </w:r>
          </w:p>
        </w:tc>
      </w:tr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40%-64%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BD76BF" w:rsidRDefault="007200A4" w:rsidP="00865C16">
            <w:pPr>
              <w:spacing w:line="100" w:lineRule="atLeast"/>
              <w:jc w:val="center"/>
            </w:pPr>
            <w:r>
              <w:t>2</w:t>
            </w:r>
            <w:r w:rsidR="00865C16">
              <w:rPr>
                <w:lang w:val="en-US"/>
              </w:rPr>
              <w:t>6</w:t>
            </w:r>
            <w:r w:rsidR="001931A0" w:rsidRPr="00BD76BF">
              <w:t>-</w:t>
            </w:r>
            <w:r w:rsidR="00BD76BF" w:rsidRPr="00BD76BF">
              <w:t>4</w:t>
            </w:r>
            <w:r w:rsidR="00865C16">
              <w:rPr>
                <w:lang w:val="en-US"/>
              </w:rPr>
              <w:t>1</w:t>
            </w:r>
            <w:r w:rsidR="00BD76BF" w:rsidRPr="00BD76BF">
              <w:t xml:space="preserve"> балл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«3» («удовлетворительно»)</w:t>
            </w:r>
          </w:p>
        </w:tc>
      </w:tr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Менее 40%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BD76BF" w:rsidRDefault="001931A0" w:rsidP="00865C16">
            <w:pPr>
              <w:spacing w:line="100" w:lineRule="atLeast"/>
              <w:jc w:val="center"/>
            </w:pPr>
            <w:r w:rsidRPr="00BD76BF">
              <w:t xml:space="preserve">Менее </w:t>
            </w:r>
            <w:r w:rsidR="007200A4">
              <w:t>2</w:t>
            </w:r>
            <w:r w:rsidR="00865C16">
              <w:rPr>
                <w:lang w:val="en-US"/>
              </w:rPr>
              <w:t>6</w:t>
            </w:r>
            <w:r w:rsidRPr="00BD76BF">
              <w:t>баллов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«неудовлетворительно»</w:t>
            </w:r>
          </w:p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(задание не выполнено)</w:t>
            </w:r>
          </w:p>
        </w:tc>
      </w:tr>
    </w:tbl>
    <w:p w:rsidR="00A01F7B" w:rsidRDefault="00A01F7B" w:rsidP="001931A0">
      <w:pPr>
        <w:pStyle w:val="p4"/>
        <w:shd w:val="clear" w:color="auto" w:fill="FFFFFF"/>
        <w:rPr>
          <w:sz w:val="28"/>
          <w:szCs w:val="28"/>
        </w:rPr>
      </w:pPr>
    </w:p>
    <w:p w:rsidR="00A01F7B" w:rsidRDefault="00A01F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1A0" w:rsidRPr="00A01F7B" w:rsidRDefault="0086335B" w:rsidP="00A01F7B">
      <w:pPr>
        <w:pStyle w:val="p4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Содержание </w:t>
      </w:r>
      <w:r w:rsidR="00A01F7B" w:rsidRPr="00A01F7B">
        <w:rPr>
          <w:b/>
          <w:sz w:val="28"/>
          <w:szCs w:val="28"/>
        </w:rPr>
        <w:t xml:space="preserve"> работы</w:t>
      </w:r>
    </w:p>
    <w:tbl>
      <w:tblPr>
        <w:tblStyle w:val="a3"/>
        <w:tblW w:w="5000" w:type="pct"/>
        <w:tblLook w:val="04A0"/>
      </w:tblPr>
      <w:tblGrid>
        <w:gridCol w:w="817"/>
        <w:gridCol w:w="1700"/>
        <w:gridCol w:w="1987"/>
        <w:gridCol w:w="5067"/>
      </w:tblGrid>
      <w:tr w:rsidR="00A01F7B" w:rsidRPr="009B42DA" w:rsidTr="00854320">
        <w:trPr>
          <w:trHeight w:val="1054"/>
        </w:trPr>
        <w:tc>
          <w:tcPr>
            <w:tcW w:w="427" w:type="pct"/>
          </w:tcPr>
          <w:p w:rsidR="00A01F7B" w:rsidRPr="009470F0" w:rsidRDefault="00A01F7B" w:rsidP="00664A67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Код блока</w:t>
            </w:r>
          </w:p>
        </w:tc>
        <w:tc>
          <w:tcPr>
            <w:tcW w:w="888" w:type="pct"/>
          </w:tcPr>
          <w:p w:rsidR="00A01F7B" w:rsidRPr="009470F0" w:rsidRDefault="00A01F7B" w:rsidP="00664A67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Номер задания . Уровень.</w:t>
            </w:r>
          </w:p>
          <w:p w:rsidR="00A01F7B" w:rsidRPr="009470F0" w:rsidRDefault="00A01F7B" w:rsidP="00664A67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 w:rsidR="00A01F7B" w:rsidRPr="009470F0" w:rsidRDefault="00A01F7B" w:rsidP="00664A67">
            <w:pPr>
              <w:rPr>
                <w:b/>
                <w:bCs/>
                <w:sz w:val="24"/>
                <w:szCs w:val="24"/>
              </w:rPr>
            </w:pPr>
            <w:r w:rsidRPr="009470F0">
              <w:rPr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2647" w:type="pct"/>
          </w:tcPr>
          <w:p w:rsidR="00A01F7B" w:rsidRPr="009470F0" w:rsidRDefault="00A01F7B" w:rsidP="00664A67">
            <w:pPr>
              <w:rPr>
                <w:b/>
                <w:bCs/>
                <w:sz w:val="24"/>
                <w:szCs w:val="24"/>
              </w:rPr>
            </w:pPr>
            <w:r w:rsidRPr="009470F0">
              <w:rPr>
                <w:b/>
                <w:bCs/>
                <w:sz w:val="24"/>
                <w:szCs w:val="24"/>
              </w:rPr>
              <w:t>Описание элементов содержания, проверяемых в ходе</w:t>
            </w:r>
          </w:p>
          <w:p w:rsidR="00A01F7B" w:rsidRPr="009470F0" w:rsidRDefault="00A01F7B" w:rsidP="00664A67">
            <w:pPr>
              <w:rPr>
                <w:b/>
                <w:bCs/>
                <w:sz w:val="24"/>
                <w:szCs w:val="24"/>
              </w:rPr>
            </w:pPr>
            <w:r w:rsidRPr="009470F0">
              <w:rPr>
                <w:b/>
                <w:bCs/>
                <w:sz w:val="24"/>
                <w:szCs w:val="24"/>
              </w:rPr>
              <w:t xml:space="preserve"> контрольной</w:t>
            </w:r>
          </w:p>
          <w:p w:rsidR="00A01F7B" w:rsidRPr="009470F0" w:rsidRDefault="00A01F7B" w:rsidP="00664A67">
            <w:pPr>
              <w:rPr>
                <w:sz w:val="24"/>
                <w:szCs w:val="24"/>
              </w:rPr>
            </w:pPr>
            <w:r w:rsidRPr="009470F0">
              <w:rPr>
                <w:b/>
                <w:bCs/>
                <w:sz w:val="24"/>
                <w:szCs w:val="24"/>
              </w:rPr>
              <w:t>работы</w:t>
            </w:r>
          </w:p>
        </w:tc>
      </w:tr>
      <w:tr w:rsidR="00A01F7B" w:rsidRPr="009B42DA" w:rsidTr="00854320">
        <w:tc>
          <w:tcPr>
            <w:tcW w:w="427" w:type="pct"/>
          </w:tcPr>
          <w:p w:rsidR="00A01F7B" w:rsidRPr="00E273CB" w:rsidRDefault="00A01F7B" w:rsidP="00664A67">
            <w:pPr>
              <w:rPr>
                <w:sz w:val="24"/>
                <w:szCs w:val="24"/>
              </w:rPr>
            </w:pPr>
            <w:r w:rsidRPr="00E273CB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</w:tcPr>
          <w:p w:rsidR="00A01F7B" w:rsidRPr="00E77B7F" w:rsidRDefault="00A01F7B" w:rsidP="00664A6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38" w:type="pct"/>
          </w:tcPr>
          <w:p w:rsidR="00A01F7B" w:rsidRPr="00E77B7F" w:rsidRDefault="00A01F7B" w:rsidP="00664A6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pct"/>
          </w:tcPr>
          <w:p w:rsidR="00A01F7B" w:rsidRPr="009470F0" w:rsidRDefault="00854320" w:rsidP="00664A67">
            <w:pPr>
              <w:rPr>
                <w:b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Чтение (</w:t>
            </w:r>
            <w:r w:rsidRPr="009470F0">
              <w:rPr>
                <w:b/>
                <w:sz w:val="24"/>
                <w:szCs w:val="24"/>
                <w:lang w:val="en-US"/>
              </w:rPr>
              <w:t>reading</w:t>
            </w:r>
            <w:r w:rsidRPr="009470F0">
              <w:rPr>
                <w:b/>
                <w:sz w:val="24"/>
                <w:szCs w:val="24"/>
              </w:rPr>
              <w:t>)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E273CB" w:rsidRDefault="0080619C" w:rsidP="0080619C">
            <w:pPr>
              <w:rPr>
                <w:sz w:val="24"/>
                <w:szCs w:val="24"/>
              </w:rPr>
            </w:pPr>
            <w:r w:rsidRPr="00E273CB">
              <w:rPr>
                <w:sz w:val="24"/>
                <w:szCs w:val="24"/>
              </w:rPr>
              <w:t>1.1</w:t>
            </w:r>
          </w:p>
        </w:tc>
        <w:tc>
          <w:tcPr>
            <w:tcW w:w="888" w:type="pct"/>
          </w:tcPr>
          <w:p w:rsidR="0080619C" w:rsidRPr="002D42A6" w:rsidRDefault="0080619C" w:rsidP="0080619C">
            <w:pPr>
              <w:rPr>
                <w:sz w:val="24"/>
                <w:szCs w:val="24"/>
                <w:lang w:val="en-US"/>
              </w:rPr>
            </w:pPr>
            <w:r w:rsidRPr="002D42A6"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1038" w:type="pct"/>
          </w:tcPr>
          <w:p w:rsidR="0080619C" w:rsidRPr="002D42A6" w:rsidRDefault="0080619C" w:rsidP="0080619C">
            <w:pPr>
              <w:rPr>
                <w:sz w:val="24"/>
                <w:szCs w:val="24"/>
                <w:lang w:val="en-US"/>
              </w:rPr>
            </w:pPr>
            <w:r w:rsidRPr="002D42A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47" w:type="pct"/>
          </w:tcPr>
          <w:p w:rsidR="0080619C" w:rsidRPr="009470F0" w:rsidRDefault="0080619C" w:rsidP="0080619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Читать текст с выборочным пониманием нужной/интересующей</w:t>
            </w:r>
          </w:p>
          <w:p w:rsidR="0080619C" w:rsidRPr="009470F0" w:rsidRDefault="0080619C" w:rsidP="0080619C">
            <w:pPr>
              <w:rPr>
                <w:b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 xml:space="preserve"> информации (просмотровое/поисковое чтение)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E273CB" w:rsidRDefault="0080619C" w:rsidP="0080619C">
            <w:pPr>
              <w:rPr>
                <w:sz w:val="24"/>
                <w:szCs w:val="24"/>
              </w:rPr>
            </w:pPr>
            <w:r w:rsidRPr="00E273CB"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</w:tcPr>
          <w:p w:rsidR="0080619C" w:rsidRPr="002D42A6" w:rsidRDefault="0080619C" w:rsidP="008061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8" w:type="pct"/>
          </w:tcPr>
          <w:p w:rsidR="0080619C" w:rsidRPr="002D42A6" w:rsidRDefault="0080619C" w:rsidP="008061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pct"/>
          </w:tcPr>
          <w:p w:rsidR="0080619C" w:rsidRPr="009470F0" w:rsidRDefault="0080619C" w:rsidP="0080619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Социокультурные умения</w:t>
            </w:r>
            <w:r w:rsidRPr="009470F0">
              <w:rPr>
                <w:b/>
                <w:sz w:val="24"/>
                <w:szCs w:val="24"/>
                <w:lang w:val="en-US"/>
              </w:rPr>
              <w:t>(cultural awareness)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E273CB" w:rsidRDefault="0080619C" w:rsidP="0080619C">
            <w:pPr>
              <w:rPr>
                <w:sz w:val="24"/>
                <w:szCs w:val="24"/>
              </w:rPr>
            </w:pPr>
            <w:r w:rsidRPr="00E273CB">
              <w:rPr>
                <w:sz w:val="24"/>
                <w:szCs w:val="24"/>
              </w:rPr>
              <w:t>2.1</w:t>
            </w:r>
          </w:p>
        </w:tc>
        <w:tc>
          <w:tcPr>
            <w:tcW w:w="888" w:type="pct"/>
          </w:tcPr>
          <w:p w:rsidR="0080619C" w:rsidRPr="002D42A6" w:rsidRDefault="0080619C" w:rsidP="0080619C">
            <w:pPr>
              <w:rPr>
                <w:sz w:val="24"/>
                <w:szCs w:val="24"/>
                <w:lang w:val="en-US"/>
              </w:rPr>
            </w:pPr>
            <w:r w:rsidRPr="002D42A6">
              <w:rPr>
                <w:sz w:val="24"/>
                <w:szCs w:val="24"/>
                <w:lang w:val="en-US"/>
              </w:rPr>
              <w:t>A2</w:t>
            </w:r>
          </w:p>
        </w:tc>
        <w:tc>
          <w:tcPr>
            <w:tcW w:w="1038" w:type="pct"/>
          </w:tcPr>
          <w:p w:rsidR="0080619C" w:rsidRPr="002D42A6" w:rsidRDefault="0080619C" w:rsidP="0080619C">
            <w:pPr>
              <w:rPr>
                <w:sz w:val="24"/>
                <w:szCs w:val="24"/>
                <w:lang w:val="en-US"/>
              </w:rPr>
            </w:pPr>
            <w:r w:rsidRPr="002D42A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47" w:type="pct"/>
          </w:tcPr>
          <w:p w:rsidR="0080619C" w:rsidRPr="009470F0" w:rsidRDefault="0080619C" w:rsidP="008061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 xml:space="preserve">Осуществлять межличностное и межкультурное общение с </w:t>
            </w:r>
          </w:p>
          <w:p w:rsidR="0080619C" w:rsidRPr="009470F0" w:rsidRDefault="0080619C" w:rsidP="008061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применением  знаний о национально-культурных особенностях</w:t>
            </w:r>
          </w:p>
          <w:p w:rsidR="0080619C" w:rsidRPr="009470F0" w:rsidRDefault="0080619C" w:rsidP="008061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 xml:space="preserve"> своей страны и страны/стран изучаемого языка, полученных </w:t>
            </w:r>
          </w:p>
          <w:p w:rsidR="0080619C" w:rsidRPr="009470F0" w:rsidRDefault="0080619C" w:rsidP="008061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 xml:space="preserve">на уроках иностранного языка и в процессе изучения других </w:t>
            </w:r>
          </w:p>
          <w:p w:rsidR="0080619C" w:rsidRPr="009470F0" w:rsidRDefault="0080619C" w:rsidP="00806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предметов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</w:p>
        </w:tc>
        <w:tc>
          <w:tcPr>
            <w:tcW w:w="2647" w:type="pct"/>
          </w:tcPr>
          <w:p w:rsidR="0080619C" w:rsidRPr="009470F0" w:rsidRDefault="0080619C" w:rsidP="0080619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Владение языковыми навыками (</w:t>
            </w:r>
            <w:r w:rsidRPr="009470F0">
              <w:rPr>
                <w:b/>
                <w:sz w:val="24"/>
                <w:szCs w:val="24"/>
                <w:lang w:val="en-US"/>
              </w:rPr>
              <w:t>useof</w:t>
            </w:r>
            <w:r w:rsidR="00807AC2">
              <w:rPr>
                <w:b/>
                <w:sz w:val="24"/>
                <w:szCs w:val="24"/>
                <w:lang w:val="en-US"/>
              </w:rPr>
              <w:t>E</w:t>
            </w:r>
            <w:r w:rsidRPr="009470F0">
              <w:rPr>
                <w:b/>
                <w:sz w:val="24"/>
                <w:szCs w:val="24"/>
                <w:lang w:val="en-US"/>
              </w:rPr>
              <w:t>nglish</w:t>
            </w:r>
            <w:r w:rsidRPr="009470F0">
              <w:rPr>
                <w:b/>
                <w:sz w:val="24"/>
                <w:szCs w:val="24"/>
              </w:rPr>
              <w:t>)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3.1</w:t>
            </w:r>
          </w:p>
        </w:tc>
        <w:tc>
          <w:tcPr>
            <w:tcW w:w="888" w:type="pct"/>
          </w:tcPr>
          <w:p w:rsidR="0080619C" w:rsidRPr="0080619C" w:rsidRDefault="0080619C" w:rsidP="008061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8" w:type="pct"/>
          </w:tcPr>
          <w:p w:rsidR="0080619C" w:rsidRPr="0080619C" w:rsidRDefault="0080619C" w:rsidP="008061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7" w:type="pct"/>
          </w:tcPr>
          <w:p w:rsidR="0080619C" w:rsidRPr="009470F0" w:rsidRDefault="0080619C" w:rsidP="008061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Орфография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3.1.1</w:t>
            </w:r>
          </w:p>
        </w:tc>
        <w:tc>
          <w:tcPr>
            <w:tcW w:w="888" w:type="pct"/>
          </w:tcPr>
          <w:p w:rsidR="0080619C" w:rsidRPr="0080619C" w:rsidRDefault="0080619C" w:rsidP="008061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A3</w:t>
            </w:r>
          </w:p>
        </w:tc>
        <w:tc>
          <w:tcPr>
            <w:tcW w:w="1038" w:type="pct"/>
          </w:tcPr>
          <w:p w:rsidR="0080619C" w:rsidRPr="0080619C" w:rsidRDefault="0080619C" w:rsidP="008061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47" w:type="pct"/>
          </w:tcPr>
          <w:p w:rsidR="0080619C" w:rsidRPr="00E273CB" w:rsidRDefault="0080619C" w:rsidP="00E273C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Владеть орфографическими навыками на основе изучаемоголексико-грамматического материала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3.2</w:t>
            </w:r>
          </w:p>
        </w:tc>
        <w:tc>
          <w:tcPr>
            <w:tcW w:w="888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</w:p>
        </w:tc>
        <w:tc>
          <w:tcPr>
            <w:tcW w:w="2647" w:type="pct"/>
          </w:tcPr>
          <w:p w:rsidR="0080619C" w:rsidRPr="00E273CB" w:rsidRDefault="0080619C" w:rsidP="0080619C">
            <w:pPr>
              <w:rPr>
                <w:b/>
                <w:sz w:val="24"/>
                <w:szCs w:val="24"/>
              </w:rPr>
            </w:pPr>
            <w:r w:rsidRPr="00E273CB">
              <w:rPr>
                <w:b/>
                <w:sz w:val="24"/>
                <w:szCs w:val="24"/>
              </w:rPr>
              <w:t>Фонетическая сторона речи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3.2.1</w:t>
            </w:r>
          </w:p>
        </w:tc>
        <w:tc>
          <w:tcPr>
            <w:tcW w:w="888" w:type="pct"/>
          </w:tcPr>
          <w:p w:rsidR="0080619C" w:rsidRPr="0080619C" w:rsidRDefault="0080619C" w:rsidP="008061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A4</w:t>
            </w:r>
          </w:p>
        </w:tc>
        <w:tc>
          <w:tcPr>
            <w:tcW w:w="1038" w:type="pct"/>
          </w:tcPr>
          <w:p w:rsidR="0080619C" w:rsidRPr="0080619C" w:rsidRDefault="0080619C" w:rsidP="0080619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4</w:t>
            </w:r>
          </w:p>
        </w:tc>
        <w:tc>
          <w:tcPr>
            <w:tcW w:w="2647" w:type="pct"/>
          </w:tcPr>
          <w:p w:rsidR="0080619C" w:rsidRPr="00902C7E" w:rsidRDefault="00902C7E" w:rsidP="00806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сопоставить слово и его транскрипцию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3.3</w:t>
            </w:r>
          </w:p>
        </w:tc>
        <w:tc>
          <w:tcPr>
            <w:tcW w:w="888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</w:p>
        </w:tc>
        <w:tc>
          <w:tcPr>
            <w:tcW w:w="2647" w:type="pct"/>
          </w:tcPr>
          <w:p w:rsidR="0080619C" w:rsidRPr="00E273CB" w:rsidRDefault="0080619C" w:rsidP="0080619C">
            <w:pPr>
              <w:rPr>
                <w:b/>
                <w:sz w:val="24"/>
                <w:szCs w:val="24"/>
              </w:rPr>
            </w:pPr>
            <w:r w:rsidRPr="00E273CB">
              <w:rPr>
                <w:b/>
                <w:sz w:val="24"/>
                <w:szCs w:val="24"/>
              </w:rPr>
              <w:t>Грамматическая сторона речи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3.3.2</w:t>
            </w:r>
          </w:p>
        </w:tc>
        <w:tc>
          <w:tcPr>
            <w:tcW w:w="888" w:type="pct"/>
          </w:tcPr>
          <w:p w:rsidR="0080619C" w:rsidRPr="009470F0" w:rsidRDefault="00902C7E" w:rsidP="00E9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9548F">
              <w:rPr>
                <w:sz w:val="24"/>
                <w:szCs w:val="24"/>
              </w:rPr>
              <w:t>5</w:t>
            </w:r>
          </w:p>
        </w:tc>
        <w:tc>
          <w:tcPr>
            <w:tcW w:w="1038" w:type="pct"/>
          </w:tcPr>
          <w:p w:rsidR="0080619C" w:rsidRPr="00865C16" w:rsidRDefault="00865C16" w:rsidP="008061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4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 xml:space="preserve">Распознавать и употреблять в речи </w:t>
            </w:r>
            <w:r w:rsidR="00902C7E">
              <w:rPr>
                <w:sz w:val="24"/>
                <w:szCs w:val="24"/>
              </w:rPr>
              <w:t>модальные глаголы</w:t>
            </w:r>
          </w:p>
        </w:tc>
      </w:tr>
      <w:tr w:rsidR="0080619C" w:rsidRPr="009B42DA" w:rsidTr="00854320">
        <w:tc>
          <w:tcPr>
            <w:tcW w:w="42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3.3.3.</w:t>
            </w:r>
          </w:p>
        </w:tc>
        <w:tc>
          <w:tcPr>
            <w:tcW w:w="888" w:type="pct"/>
          </w:tcPr>
          <w:p w:rsidR="0080619C" w:rsidRPr="009470F0" w:rsidRDefault="00902C7E" w:rsidP="00E9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9548F">
              <w:rPr>
                <w:sz w:val="24"/>
                <w:szCs w:val="24"/>
              </w:rPr>
              <w:t>6</w:t>
            </w:r>
          </w:p>
        </w:tc>
        <w:tc>
          <w:tcPr>
            <w:tcW w:w="1038" w:type="pct"/>
          </w:tcPr>
          <w:p w:rsidR="0080619C" w:rsidRPr="009470F0" w:rsidRDefault="008468D6" w:rsidP="00806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7" w:type="pct"/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 xml:space="preserve">Распознавать и употреблять в речи </w:t>
            </w:r>
            <w:r w:rsidR="00902C7E">
              <w:rPr>
                <w:sz w:val="24"/>
                <w:szCs w:val="24"/>
              </w:rPr>
              <w:t>временные формы глаголов</w:t>
            </w:r>
          </w:p>
        </w:tc>
      </w:tr>
      <w:tr w:rsidR="0080619C" w:rsidRPr="009B42DA" w:rsidTr="00854320">
        <w:trPr>
          <w:trHeight w:val="282"/>
        </w:trPr>
        <w:tc>
          <w:tcPr>
            <w:tcW w:w="427" w:type="pct"/>
            <w:tcBorders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3.4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</w:p>
        </w:tc>
        <w:tc>
          <w:tcPr>
            <w:tcW w:w="2647" w:type="pct"/>
            <w:tcBorders>
              <w:bottom w:val="single" w:sz="4" w:space="0" w:color="auto"/>
            </w:tcBorders>
          </w:tcPr>
          <w:p w:rsidR="0080619C" w:rsidRPr="00E273CB" w:rsidRDefault="002D42A6" w:rsidP="0080619C">
            <w:pPr>
              <w:rPr>
                <w:b/>
                <w:sz w:val="24"/>
                <w:szCs w:val="24"/>
              </w:rPr>
            </w:pPr>
            <w:r w:rsidRPr="00E273CB">
              <w:rPr>
                <w:b/>
                <w:sz w:val="24"/>
                <w:szCs w:val="24"/>
              </w:rPr>
              <w:t>Лексическая с</w:t>
            </w:r>
            <w:r w:rsidR="0080619C" w:rsidRPr="00E273CB">
              <w:rPr>
                <w:b/>
                <w:sz w:val="24"/>
                <w:szCs w:val="24"/>
              </w:rPr>
              <w:t>торона речи</w:t>
            </w:r>
          </w:p>
        </w:tc>
      </w:tr>
      <w:tr w:rsidR="0080619C" w:rsidRPr="009B42DA" w:rsidTr="00854320">
        <w:trPr>
          <w:trHeight w:val="49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3.4.1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2D42A6" w:rsidP="00E9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9548F">
              <w:rPr>
                <w:sz w:val="24"/>
                <w:szCs w:val="24"/>
              </w:rPr>
              <w:t>7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468D6" w:rsidP="00806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7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0619C" w:rsidP="002D42A6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 xml:space="preserve">Знать основные значения лексических единиц, обсуживающих ситуации в рамках тем </w:t>
            </w:r>
            <w:r w:rsidR="002D42A6" w:rsidRPr="002D42A6">
              <w:rPr>
                <w:sz w:val="24"/>
                <w:szCs w:val="24"/>
              </w:rPr>
              <w:t>9</w:t>
            </w:r>
            <w:r w:rsidRPr="002D42A6">
              <w:rPr>
                <w:sz w:val="24"/>
                <w:szCs w:val="24"/>
              </w:rPr>
              <w:t xml:space="preserve"> класса</w:t>
            </w:r>
          </w:p>
        </w:tc>
      </w:tr>
      <w:tr w:rsidR="0080619C" w:rsidRPr="009B42DA" w:rsidTr="00854320">
        <w:trPr>
          <w:trHeight w:val="515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3.4.2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468D6" w:rsidP="00806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865C16" w:rsidRDefault="00865C16" w:rsidP="008061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47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Знать основные способы словообразования</w:t>
            </w:r>
          </w:p>
        </w:tc>
      </w:tr>
      <w:tr w:rsidR="002D42A6" w:rsidRPr="009B42DA" w:rsidTr="00854320">
        <w:trPr>
          <w:trHeight w:val="515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2D42A6" w:rsidRPr="00613757" w:rsidRDefault="00613757" w:rsidP="0080619C">
            <w:pPr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2D42A6" w:rsidRPr="00E273CB" w:rsidRDefault="00E273CB" w:rsidP="0080619C">
            <w:pPr>
              <w:rPr>
                <w:sz w:val="24"/>
              </w:rPr>
            </w:pPr>
            <w:r w:rsidRPr="00E273CB">
              <w:rPr>
                <w:sz w:val="24"/>
              </w:rPr>
              <w:t>В2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2D42A6" w:rsidRPr="00E273CB" w:rsidRDefault="00E273CB" w:rsidP="0080619C">
            <w:pPr>
              <w:rPr>
                <w:sz w:val="24"/>
              </w:rPr>
            </w:pPr>
            <w:r w:rsidRPr="00E273CB">
              <w:rPr>
                <w:sz w:val="24"/>
              </w:rPr>
              <w:t>8</w:t>
            </w:r>
          </w:p>
        </w:tc>
        <w:tc>
          <w:tcPr>
            <w:tcW w:w="2647" w:type="pct"/>
            <w:tcBorders>
              <w:top w:val="single" w:sz="4" w:space="0" w:color="auto"/>
              <w:bottom w:val="single" w:sz="4" w:space="0" w:color="auto"/>
            </w:tcBorders>
          </w:tcPr>
          <w:p w:rsidR="002D42A6" w:rsidRPr="00E273CB" w:rsidRDefault="00E273CB" w:rsidP="0080619C">
            <w:pPr>
              <w:rPr>
                <w:sz w:val="24"/>
              </w:rPr>
            </w:pPr>
            <w:r w:rsidRPr="00E273CB">
              <w:rPr>
                <w:sz w:val="24"/>
              </w:rPr>
              <w:t>Распознавать и употреблять в речи предложения в пассивном залоге</w:t>
            </w:r>
          </w:p>
        </w:tc>
      </w:tr>
      <w:tr w:rsidR="00E273CB" w:rsidRPr="009B42DA" w:rsidTr="00854320">
        <w:trPr>
          <w:trHeight w:val="515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273CB" w:rsidRPr="009470F0" w:rsidRDefault="00613757" w:rsidP="0080619C">
            <w:r w:rsidRPr="00613757">
              <w:rPr>
                <w:sz w:val="24"/>
              </w:rPr>
              <w:t>3.4.4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E273CB" w:rsidRPr="00E273CB" w:rsidRDefault="00E273CB" w:rsidP="0080619C">
            <w:pPr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E273CB" w:rsidRDefault="00E273CB" w:rsidP="0080619C">
            <w:r>
              <w:t>8</w:t>
            </w:r>
          </w:p>
        </w:tc>
        <w:tc>
          <w:tcPr>
            <w:tcW w:w="2647" w:type="pct"/>
            <w:tcBorders>
              <w:top w:val="single" w:sz="4" w:space="0" w:color="auto"/>
              <w:bottom w:val="single" w:sz="4" w:space="0" w:color="auto"/>
            </w:tcBorders>
          </w:tcPr>
          <w:p w:rsidR="00E273CB" w:rsidRPr="00E273CB" w:rsidRDefault="00E273CB" w:rsidP="0080619C">
            <w:pPr>
              <w:rPr>
                <w:sz w:val="24"/>
              </w:rPr>
            </w:pPr>
            <w:r>
              <w:rPr>
                <w:sz w:val="24"/>
              </w:rPr>
              <w:t>Владение навыками перевода предложений по темам, изученным в 9 классе</w:t>
            </w:r>
          </w:p>
        </w:tc>
      </w:tr>
      <w:tr w:rsidR="0080619C" w:rsidRPr="009B42DA" w:rsidTr="00854320">
        <w:trPr>
          <w:trHeight w:val="515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E273CB" w:rsidRDefault="0080619C" w:rsidP="0080619C">
            <w:pPr>
              <w:rPr>
                <w:sz w:val="24"/>
                <w:szCs w:val="24"/>
              </w:rPr>
            </w:pPr>
            <w:r w:rsidRPr="00E273CB">
              <w:rPr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b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b/>
                <w:sz w:val="24"/>
                <w:szCs w:val="24"/>
              </w:rPr>
            </w:pPr>
          </w:p>
        </w:tc>
        <w:tc>
          <w:tcPr>
            <w:tcW w:w="2647" w:type="pct"/>
            <w:tcBorders>
              <w:top w:val="single" w:sz="4" w:space="0" w:color="auto"/>
              <w:bottom w:val="single" w:sz="4" w:space="0" w:color="auto"/>
            </w:tcBorders>
          </w:tcPr>
          <w:p w:rsidR="0080619C" w:rsidRPr="009470F0" w:rsidRDefault="0080619C" w:rsidP="0080619C">
            <w:pPr>
              <w:rPr>
                <w:b/>
                <w:sz w:val="24"/>
                <w:szCs w:val="24"/>
                <w:lang w:val="en-US"/>
              </w:rPr>
            </w:pPr>
            <w:r w:rsidRPr="009470F0">
              <w:rPr>
                <w:b/>
                <w:sz w:val="24"/>
                <w:szCs w:val="24"/>
              </w:rPr>
              <w:t>Письмо</w:t>
            </w:r>
            <w:r w:rsidRPr="009470F0">
              <w:rPr>
                <w:b/>
                <w:sz w:val="24"/>
                <w:szCs w:val="24"/>
                <w:lang w:val="en-US"/>
              </w:rPr>
              <w:t>(writing)</w:t>
            </w:r>
          </w:p>
        </w:tc>
      </w:tr>
      <w:tr w:rsidR="00E273CB" w:rsidRPr="009B42DA" w:rsidTr="00854320">
        <w:trPr>
          <w:trHeight w:val="49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273CB" w:rsidRPr="009470F0" w:rsidRDefault="00E273CB" w:rsidP="00E273CB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4.1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E273CB" w:rsidRPr="00E273CB" w:rsidRDefault="00E273CB" w:rsidP="00E273CB">
            <w:pPr>
              <w:rPr>
                <w:sz w:val="24"/>
                <w:szCs w:val="24"/>
              </w:rPr>
            </w:pPr>
            <w:r w:rsidRPr="00E273CB">
              <w:rPr>
                <w:sz w:val="24"/>
                <w:szCs w:val="24"/>
              </w:rPr>
              <w:t>В4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E273CB" w:rsidRPr="00E273CB" w:rsidRDefault="00E273CB" w:rsidP="00E273CB">
            <w:pPr>
              <w:rPr>
                <w:sz w:val="24"/>
                <w:szCs w:val="24"/>
              </w:rPr>
            </w:pPr>
            <w:r w:rsidRPr="00E273CB">
              <w:rPr>
                <w:sz w:val="24"/>
                <w:szCs w:val="24"/>
              </w:rPr>
              <w:t>8</w:t>
            </w:r>
          </w:p>
        </w:tc>
        <w:tc>
          <w:tcPr>
            <w:tcW w:w="2647" w:type="pct"/>
            <w:tcBorders>
              <w:top w:val="single" w:sz="4" w:space="0" w:color="auto"/>
              <w:bottom w:val="single" w:sz="4" w:space="0" w:color="auto"/>
            </w:tcBorders>
          </w:tcPr>
          <w:p w:rsidR="00E273CB" w:rsidRPr="009470F0" w:rsidRDefault="00E273CB" w:rsidP="00E273CB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Знать алгоритм написания личного письма</w:t>
            </w:r>
          </w:p>
        </w:tc>
      </w:tr>
    </w:tbl>
    <w:p w:rsidR="00FE0210" w:rsidRDefault="00FE0210" w:rsidP="00A01F7B"/>
    <w:sectPr w:rsidR="00FE0210" w:rsidSect="00FE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/>
  <w:rsids>
    <w:rsidRoot w:val="001931A0"/>
    <w:rsid w:val="000C156A"/>
    <w:rsid w:val="001863D5"/>
    <w:rsid w:val="001931A0"/>
    <w:rsid w:val="0029067E"/>
    <w:rsid w:val="002A75E2"/>
    <w:rsid w:val="002D42A6"/>
    <w:rsid w:val="0038007F"/>
    <w:rsid w:val="004926D3"/>
    <w:rsid w:val="00574CFA"/>
    <w:rsid w:val="00613757"/>
    <w:rsid w:val="006155DF"/>
    <w:rsid w:val="006523D5"/>
    <w:rsid w:val="006C2976"/>
    <w:rsid w:val="007200A4"/>
    <w:rsid w:val="0076739F"/>
    <w:rsid w:val="007A4D16"/>
    <w:rsid w:val="0080619C"/>
    <w:rsid w:val="00807AC2"/>
    <w:rsid w:val="008437A7"/>
    <w:rsid w:val="008468D6"/>
    <w:rsid w:val="00854320"/>
    <w:rsid w:val="0086335B"/>
    <w:rsid w:val="00865C16"/>
    <w:rsid w:val="00902C7E"/>
    <w:rsid w:val="009470F0"/>
    <w:rsid w:val="009C7BD8"/>
    <w:rsid w:val="00A01F7B"/>
    <w:rsid w:val="00BD1A8C"/>
    <w:rsid w:val="00BD76BF"/>
    <w:rsid w:val="00C42DC8"/>
    <w:rsid w:val="00C86381"/>
    <w:rsid w:val="00D54914"/>
    <w:rsid w:val="00E273CB"/>
    <w:rsid w:val="00E6364F"/>
    <w:rsid w:val="00E77B7F"/>
    <w:rsid w:val="00E9548F"/>
    <w:rsid w:val="00FE0210"/>
    <w:rsid w:val="00FE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931A0"/>
    <w:pPr>
      <w:spacing w:before="100" w:beforeAutospacing="1" w:after="100" w:afterAutospacing="1"/>
    </w:pPr>
  </w:style>
  <w:style w:type="character" w:customStyle="1" w:styleId="c1">
    <w:name w:val="c1"/>
    <w:basedOn w:val="a0"/>
    <w:rsid w:val="001931A0"/>
  </w:style>
  <w:style w:type="paragraph" w:customStyle="1" w:styleId="c3c15">
    <w:name w:val="c3 c15"/>
    <w:basedOn w:val="a"/>
    <w:rsid w:val="001931A0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A0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Печенька</cp:lastModifiedBy>
  <cp:revision>5</cp:revision>
  <cp:lastPrinted>2016-04-13T04:55:00Z</cp:lastPrinted>
  <dcterms:created xsi:type="dcterms:W3CDTF">2019-04-14T19:52:00Z</dcterms:created>
  <dcterms:modified xsi:type="dcterms:W3CDTF">2019-04-14T20:00:00Z</dcterms:modified>
</cp:coreProperties>
</file>